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AB7" w:rsidRPr="00224BA6" w:rsidRDefault="00B418BF" w:rsidP="00B74CCE">
      <w:pPr>
        <w:pStyle w:val="Title"/>
        <w:rPr>
          <w:rFonts w:ascii="Arial" w:hAnsi="Arial" w:cs="Arial"/>
          <w:b/>
          <w:sz w:val="24"/>
          <w:szCs w:val="24"/>
          <w:u w:val="single"/>
        </w:rPr>
      </w:pPr>
      <w:r w:rsidRPr="00224BA6">
        <w:rPr>
          <w:rFonts w:ascii="Arial" w:hAnsi="Arial" w:cs="Arial"/>
          <w:b/>
          <w:sz w:val="24"/>
          <w:szCs w:val="24"/>
          <w:u w:val="single"/>
        </w:rPr>
        <w:t>Agency Agreement</w:t>
      </w:r>
    </w:p>
    <w:p w:rsidR="003B4644" w:rsidRPr="00224BA6" w:rsidRDefault="003B4644" w:rsidP="003B4644">
      <w:pPr>
        <w:tabs>
          <w:tab w:val="left" w:pos="0"/>
        </w:tabs>
        <w:jc w:val="both"/>
        <w:rPr>
          <w:rFonts w:ascii="Arial" w:hAnsi="Arial" w:cs="Arial"/>
          <w:b/>
          <w:color w:val="000000"/>
          <w:sz w:val="24"/>
          <w:szCs w:val="24"/>
          <w:lang w:val="en-US"/>
        </w:rPr>
      </w:pPr>
      <w:r w:rsidRPr="00224BA6">
        <w:rPr>
          <w:rFonts w:ascii="Arial" w:hAnsi="Arial" w:cs="Arial"/>
          <w:b/>
          <w:color w:val="000000"/>
          <w:sz w:val="24"/>
          <w:szCs w:val="24"/>
          <w:lang w:val="en-US"/>
        </w:rPr>
        <w:t>Between the Landlord: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A1C8A" w:rsidRPr="00224BA6" w:rsidTr="003A1C8A">
        <w:trPr>
          <w:trHeight w:val="1412"/>
        </w:trPr>
        <w:tc>
          <w:tcPr>
            <w:tcW w:w="9464" w:type="dxa"/>
            <w:tcBorders>
              <w:top w:val="single" w:sz="4" w:space="0" w:color="auto"/>
              <w:left w:val="single" w:sz="4" w:space="0" w:color="auto"/>
              <w:bottom w:val="single" w:sz="4" w:space="0" w:color="auto"/>
              <w:right w:val="single" w:sz="4" w:space="0" w:color="auto"/>
            </w:tcBorders>
          </w:tcPr>
          <w:p w:rsidR="00DE0E1E" w:rsidRDefault="00DE0E1E" w:rsidP="00DE0E1E">
            <w:pPr>
              <w:tabs>
                <w:tab w:val="left" w:pos="0"/>
              </w:tabs>
              <w:spacing w:line="240" w:lineRule="auto"/>
              <w:jc w:val="both"/>
              <w:rPr>
                <w:rFonts w:ascii="Arial" w:hAnsi="Arial" w:cs="Arial"/>
                <w:sz w:val="24"/>
                <w:szCs w:val="24"/>
              </w:rPr>
            </w:pPr>
          </w:p>
          <w:p w:rsidR="00DE0E1E" w:rsidRDefault="00DE0E1E" w:rsidP="00DE0E1E">
            <w:pPr>
              <w:tabs>
                <w:tab w:val="left" w:pos="0"/>
              </w:tabs>
              <w:spacing w:line="240" w:lineRule="auto"/>
              <w:jc w:val="both"/>
              <w:rPr>
                <w:rFonts w:ascii="Arial" w:hAnsi="Arial" w:cs="Arial"/>
                <w:sz w:val="24"/>
                <w:szCs w:val="24"/>
              </w:rPr>
            </w:pPr>
            <w:r>
              <w:rPr>
                <w:rFonts w:ascii="Arial" w:hAnsi="Arial" w:cs="Arial"/>
                <w:sz w:val="24"/>
                <w:szCs w:val="24"/>
              </w:rPr>
              <w:t>$landlord.names$</w:t>
            </w:r>
          </w:p>
          <w:p w:rsidR="00DE0E1E" w:rsidRDefault="00DE0E1E" w:rsidP="00DE0E1E">
            <w:pPr>
              <w:tabs>
                <w:tab w:val="left" w:pos="0"/>
              </w:tabs>
              <w:spacing w:line="240" w:lineRule="auto"/>
              <w:jc w:val="both"/>
              <w:rPr>
                <w:rFonts w:ascii="Arial" w:hAnsi="Arial" w:cs="Arial"/>
                <w:sz w:val="24"/>
                <w:szCs w:val="24"/>
              </w:rPr>
            </w:pPr>
            <w:r>
              <w:rPr>
                <w:rFonts w:ascii="Arial" w:hAnsi="Arial" w:cs="Arial"/>
                <w:sz w:val="24"/>
                <w:szCs w:val="24"/>
              </w:rPr>
              <w:t>$landlord.address</w:t>
            </w:r>
            <w:r w:rsidR="008B403E">
              <w:rPr>
                <w:rFonts w:ascii="Arial" w:hAnsi="Arial" w:cs="Arial"/>
                <w:sz w:val="24"/>
                <w:szCs w:val="24"/>
              </w:rPr>
              <w:t>_</w:t>
            </w:r>
            <w:r>
              <w:rPr>
                <w:rFonts w:ascii="Arial" w:hAnsi="Arial" w:cs="Arial"/>
                <w:sz w:val="24"/>
                <w:szCs w:val="24"/>
              </w:rPr>
              <w:t>inline$</w:t>
            </w:r>
          </w:p>
          <w:p w:rsidR="003A1C8A" w:rsidRPr="00224BA6" w:rsidRDefault="00DE0E1E" w:rsidP="00DE0E1E">
            <w:pPr>
              <w:tabs>
                <w:tab w:val="left" w:pos="0"/>
              </w:tabs>
              <w:ind w:right="-108"/>
              <w:rPr>
                <w:rFonts w:ascii="Arial" w:hAnsi="Arial" w:cs="Arial"/>
                <w:sz w:val="24"/>
                <w:szCs w:val="24"/>
              </w:rPr>
            </w:pPr>
            <w:r>
              <w:rPr>
                <w:rFonts w:ascii="Arial" w:hAnsi="Arial" w:cs="Arial"/>
                <w:sz w:val="24"/>
                <w:szCs w:val="24"/>
              </w:rPr>
              <w:t>$landlord.registration$</w:t>
            </w:r>
            <w:r w:rsidR="003A1C8A" w:rsidRPr="00224BA6">
              <w:rPr>
                <w:rFonts w:ascii="Arial" w:hAnsi="Arial" w:cs="Arial"/>
                <w:sz w:val="24"/>
                <w:szCs w:val="24"/>
              </w:rPr>
              <w:fldChar w:fldCharType="begin"/>
            </w:r>
            <w:r w:rsidR="003A1C8A" w:rsidRPr="00224BA6">
              <w:rPr>
                <w:rFonts w:ascii="Arial" w:hAnsi="Arial" w:cs="Arial"/>
                <w:sz w:val="24"/>
                <w:szCs w:val="24"/>
              </w:rPr>
              <w:instrText xml:space="preserve"> QUOTE  \* MERGEFORMAT </w:instrText>
            </w:r>
            <w:r w:rsidR="003A1C8A" w:rsidRPr="00224BA6">
              <w:rPr>
                <w:rFonts w:ascii="Arial" w:hAnsi="Arial" w:cs="Arial"/>
                <w:sz w:val="24"/>
                <w:szCs w:val="24"/>
              </w:rPr>
              <w:fldChar w:fldCharType="end"/>
            </w:r>
          </w:p>
        </w:tc>
      </w:tr>
    </w:tbl>
    <w:p w:rsidR="003B4644" w:rsidRPr="00224BA6" w:rsidRDefault="003B4644" w:rsidP="003B4644">
      <w:pPr>
        <w:tabs>
          <w:tab w:val="left" w:pos="0"/>
        </w:tabs>
        <w:jc w:val="both"/>
        <w:rPr>
          <w:rFonts w:ascii="Arial" w:hAnsi="Arial" w:cs="Arial"/>
          <w:sz w:val="24"/>
          <w:szCs w:val="24"/>
        </w:rPr>
      </w:pPr>
      <w:r w:rsidRPr="00224BA6">
        <w:rPr>
          <w:rFonts w:ascii="Arial" w:hAnsi="Arial" w:cs="Arial"/>
          <w:sz w:val="24"/>
          <w:szCs w:val="24"/>
        </w:rPr>
        <w:t>(Hereafter referred to as “The Landlord”)</w:t>
      </w:r>
    </w:p>
    <w:p w:rsidR="003B4644" w:rsidRPr="00224BA6" w:rsidRDefault="003B4644" w:rsidP="003B4644">
      <w:pPr>
        <w:tabs>
          <w:tab w:val="left" w:pos="0"/>
        </w:tabs>
        <w:jc w:val="both"/>
        <w:rPr>
          <w:rFonts w:ascii="Arial" w:hAnsi="Arial" w:cs="Arial"/>
          <w:b/>
          <w:color w:val="000000"/>
          <w:sz w:val="24"/>
          <w:szCs w:val="24"/>
          <w:lang w:val="en-US"/>
        </w:rPr>
      </w:pPr>
      <w:r w:rsidRPr="00224BA6">
        <w:rPr>
          <w:rFonts w:ascii="Arial" w:hAnsi="Arial" w:cs="Arial"/>
          <w:b/>
          <w:color w:val="000000"/>
          <w:sz w:val="24"/>
          <w:szCs w:val="24"/>
          <w:lang w:val="en-US"/>
        </w:rPr>
        <w:t>and the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E762F" w:rsidRPr="00224BA6" w:rsidTr="005E762F">
        <w:tc>
          <w:tcPr>
            <w:tcW w:w="9464" w:type="dxa"/>
            <w:tcBorders>
              <w:top w:val="single" w:sz="4" w:space="0" w:color="auto"/>
              <w:left w:val="single" w:sz="4" w:space="0" w:color="auto"/>
              <w:bottom w:val="single" w:sz="4" w:space="0" w:color="auto"/>
              <w:right w:val="single" w:sz="4" w:space="0" w:color="auto"/>
            </w:tcBorders>
          </w:tcPr>
          <w:p w:rsidR="005E762F" w:rsidRPr="005E762F" w:rsidRDefault="005E762F" w:rsidP="005E762F">
            <w:pPr>
              <w:tabs>
                <w:tab w:val="left" w:pos="0"/>
              </w:tabs>
              <w:jc w:val="both"/>
              <w:rPr>
                <w:rFonts w:ascii="Arial" w:hAnsi="Arial" w:cs="Arial"/>
                <w:sz w:val="24"/>
                <w:szCs w:val="24"/>
              </w:rPr>
            </w:pPr>
            <w:r w:rsidRPr="005E762F">
              <w:rPr>
                <w:rFonts w:ascii="Arial" w:hAnsi="Arial" w:cs="Arial"/>
                <w:sz w:val="24"/>
                <w:szCs w:val="24"/>
              </w:rPr>
              <w:t>$agent.name$</w:t>
            </w:r>
          </w:p>
          <w:p w:rsidR="005E762F" w:rsidRPr="005E762F" w:rsidRDefault="005E762F" w:rsidP="005E762F">
            <w:pPr>
              <w:tabs>
                <w:tab w:val="left" w:pos="0"/>
              </w:tabs>
              <w:jc w:val="both"/>
              <w:rPr>
                <w:rFonts w:ascii="Arial" w:hAnsi="Arial" w:cs="Arial"/>
                <w:sz w:val="24"/>
                <w:szCs w:val="24"/>
              </w:rPr>
            </w:pPr>
            <w:r w:rsidRPr="005E762F">
              <w:rPr>
                <w:rFonts w:ascii="Arial" w:hAnsi="Arial" w:cs="Arial"/>
                <w:sz w:val="24"/>
                <w:szCs w:val="24"/>
              </w:rPr>
              <w:t xml:space="preserve">$agent.address$  </w:t>
            </w:r>
          </w:p>
          <w:p w:rsidR="005E762F" w:rsidRPr="005E762F" w:rsidRDefault="005E762F" w:rsidP="005E762F">
            <w:pPr>
              <w:tabs>
                <w:tab w:val="left" w:pos="0"/>
              </w:tabs>
              <w:jc w:val="both"/>
              <w:rPr>
                <w:rFonts w:ascii="Arial" w:hAnsi="Arial" w:cs="Arial"/>
                <w:sz w:val="24"/>
                <w:szCs w:val="24"/>
              </w:rPr>
            </w:pPr>
          </w:p>
          <w:p w:rsidR="005E762F" w:rsidRPr="005E762F" w:rsidRDefault="005E762F" w:rsidP="005E762F">
            <w:pPr>
              <w:tabs>
                <w:tab w:val="left" w:pos="0"/>
              </w:tabs>
              <w:jc w:val="both"/>
              <w:rPr>
                <w:rFonts w:ascii="Arial" w:hAnsi="Arial" w:cs="Arial"/>
                <w:sz w:val="24"/>
                <w:szCs w:val="24"/>
              </w:rPr>
            </w:pPr>
            <w:r w:rsidRPr="005E762F">
              <w:rPr>
                <w:rFonts w:ascii="Arial" w:hAnsi="Arial" w:cs="Arial"/>
                <w:sz w:val="24"/>
                <w:szCs w:val="24"/>
              </w:rPr>
              <w:t>Tel No of Agent: $agent.telephone$</w:t>
            </w:r>
          </w:p>
          <w:p w:rsidR="005E762F" w:rsidRPr="005E762F" w:rsidRDefault="005E762F" w:rsidP="005E762F">
            <w:pPr>
              <w:tabs>
                <w:tab w:val="left" w:pos="0"/>
              </w:tabs>
              <w:jc w:val="both"/>
              <w:rPr>
                <w:rFonts w:ascii="Arial" w:hAnsi="Arial" w:cs="Arial"/>
                <w:sz w:val="24"/>
                <w:szCs w:val="24"/>
              </w:rPr>
            </w:pPr>
            <w:r w:rsidRPr="005E762F">
              <w:rPr>
                <w:rFonts w:ascii="Arial" w:hAnsi="Arial" w:cs="Arial"/>
                <w:sz w:val="24"/>
                <w:szCs w:val="24"/>
              </w:rPr>
              <w:t>Fax No of Agent: $agent.fax$</w:t>
            </w:r>
          </w:p>
          <w:p w:rsidR="005E762F" w:rsidRPr="00224BA6" w:rsidRDefault="005E762F" w:rsidP="005E762F">
            <w:pPr>
              <w:tabs>
                <w:tab w:val="left" w:pos="0"/>
              </w:tabs>
              <w:jc w:val="both"/>
              <w:rPr>
                <w:rFonts w:ascii="Arial" w:hAnsi="Arial" w:cs="Arial"/>
                <w:sz w:val="24"/>
                <w:szCs w:val="24"/>
              </w:rPr>
            </w:pPr>
            <w:r w:rsidRPr="005E762F">
              <w:rPr>
                <w:rFonts w:ascii="Arial" w:hAnsi="Arial" w:cs="Arial"/>
                <w:sz w:val="24"/>
                <w:szCs w:val="24"/>
              </w:rPr>
              <w:t>Email address of Agent: $agent.email$</w:t>
            </w:r>
          </w:p>
          <w:p w:rsidR="005E762F" w:rsidRPr="00224BA6" w:rsidRDefault="005E762F" w:rsidP="00A16C57">
            <w:pPr>
              <w:tabs>
                <w:tab w:val="left" w:pos="0"/>
              </w:tabs>
              <w:spacing w:after="0" w:line="240" w:lineRule="auto"/>
              <w:ind w:right="-108"/>
              <w:rPr>
                <w:rFonts w:ascii="Arial" w:hAnsi="Arial" w:cs="Arial"/>
                <w:sz w:val="24"/>
                <w:szCs w:val="24"/>
              </w:rPr>
            </w:pPr>
          </w:p>
        </w:tc>
      </w:tr>
    </w:tbl>
    <w:p w:rsidR="003B4644" w:rsidRPr="00224BA6" w:rsidRDefault="003B4644" w:rsidP="003B4644">
      <w:pPr>
        <w:tabs>
          <w:tab w:val="left" w:pos="0"/>
        </w:tabs>
        <w:rPr>
          <w:rFonts w:ascii="Arial" w:hAnsi="Arial" w:cs="Arial"/>
          <w:sz w:val="24"/>
          <w:szCs w:val="24"/>
        </w:rPr>
      </w:pPr>
      <w:r w:rsidRPr="00224BA6">
        <w:rPr>
          <w:rFonts w:ascii="Arial" w:hAnsi="Arial" w:cs="Arial"/>
          <w:sz w:val="24"/>
          <w:szCs w:val="24"/>
        </w:rPr>
        <w:t>(Hereafter referred to as “The Agent”)</w:t>
      </w:r>
    </w:p>
    <w:p w:rsidR="003B4644" w:rsidRPr="00224BA6" w:rsidRDefault="003B4644" w:rsidP="003B4644">
      <w:pPr>
        <w:tabs>
          <w:tab w:val="left" w:pos="0"/>
        </w:tabs>
        <w:jc w:val="both"/>
        <w:rPr>
          <w:rFonts w:ascii="Arial" w:hAnsi="Arial" w:cs="Arial"/>
          <w:b/>
          <w:color w:val="000000"/>
          <w:sz w:val="24"/>
          <w:szCs w:val="24"/>
          <w:lang w:val="en-US"/>
        </w:rPr>
      </w:pPr>
      <w:r w:rsidRPr="00224BA6">
        <w:rPr>
          <w:rFonts w:ascii="Arial" w:hAnsi="Arial" w:cs="Arial"/>
          <w:b/>
          <w:color w:val="000000"/>
          <w:sz w:val="24"/>
          <w:szCs w:val="24"/>
          <w:lang w:val="en-US"/>
        </w:rPr>
        <w:t>For the property</w:t>
      </w:r>
      <w:r w:rsidR="00913970">
        <w:rPr>
          <w:rFonts w:ascii="Arial" w:hAnsi="Arial" w:cs="Arial"/>
          <w:b/>
          <w:color w:val="000000"/>
          <w:sz w:val="24"/>
          <w:szCs w:val="24"/>
          <w:lang w:val="en-US"/>
        </w:rPr>
        <w:t>(ies)</w:t>
      </w:r>
      <w:r w:rsidRPr="00224BA6">
        <w:rPr>
          <w:rFonts w:ascii="Arial" w:hAnsi="Arial" w:cs="Arial"/>
          <w:b/>
          <w:color w:val="000000"/>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8"/>
      </w:tblGrid>
      <w:tr w:rsidR="003B4644" w:rsidRPr="00224BA6" w:rsidTr="006A73A2">
        <w:trPr>
          <w:trHeight w:val="881"/>
        </w:trPr>
        <w:tc>
          <w:tcPr>
            <w:tcW w:w="9488" w:type="dxa"/>
            <w:tcBorders>
              <w:top w:val="single" w:sz="4" w:space="0" w:color="auto"/>
              <w:left w:val="single" w:sz="4" w:space="0" w:color="auto"/>
              <w:bottom w:val="single" w:sz="4" w:space="0" w:color="auto"/>
              <w:right w:val="single" w:sz="4" w:space="0" w:color="auto"/>
            </w:tcBorders>
            <w:vAlign w:val="center"/>
          </w:tcPr>
          <w:p w:rsidR="003B4644" w:rsidRPr="00224BA6" w:rsidRDefault="005E762F" w:rsidP="003B4644">
            <w:pPr>
              <w:tabs>
                <w:tab w:val="left" w:pos="0"/>
              </w:tabs>
              <w:rPr>
                <w:rFonts w:ascii="Arial" w:hAnsi="Arial" w:cs="Arial"/>
                <w:sz w:val="24"/>
                <w:szCs w:val="24"/>
              </w:rPr>
            </w:pPr>
            <w:r w:rsidRPr="005E762F">
              <w:rPr>
                <w:rFonts w:ascii="Arial" w:hAnsi="Arial" w:cs="Arial"/>
                <w:sz w:val="24"/>
                <w:szCs w:val="24"/>
              </w:rPr>
              <w:t>$property.address.block$</w:t>
            </w:r>
          </w:p>
        </w:tc>
      </w:tr>
    </w:tbl>
    <w:p w:rsidR="003B4644" w:rsidRPr="00224BA6" w:rsidRDefault="003B4644" w:rsidP="003B4644">
      <w:pPr>
        <w:tabs>
          <w:tab w:val="left" w:pos="0"/>
        </w:tabs>
        <w:rPr>
          <w:rFonts w:ascii="Arial" w:hAnsi="Arial" w:cs="Arial"/>
          <w:sz w:val="24"/>
          <w:szCs w:val="24"/>
        </w:rPr>
      </w:pPr>
      <w:r w:rsidRPr="00224BA6">
        <w:rPr>
          <w:rFonts w:ascii="Arial" w:hAnsi="Arial" w:cs="Arial"/>
          <w:sz w:val="24"/>
          <w:szCs w:val="24"/>
        </w:rPr>
        <w:t xml:space="preserve"> </w:t>
      </w:r>
      <w:r w:rsidR="00DE3E39" w:rsidRPr="00224BA6">
        <w:rPr>
          <w:rFonts w:ascii="Arial" w:hAnsi="Arial" w:cs="Arial"/>
          <w:sz w:val="24"/>
          <w:szCs w:val="24"/>
        </w:rPr>
        <w:t>(Hereafter</w:t>
      </w:r>
      <w:r w:rsidRPr="00224BA6">
        <w:rPr>
          <w:rFonts w:ascii="Arial" w:hAnsi="Arial" w:cs="Arial"/>
          <w:sz w:val="24"/>
          <w:szCs w:val="24"/>
        </w:rPr>
        <w:t xml:space="preserve"> referred to as “The Property”)</w:t>
      </w:r>
    </w:p>
    <w:p w:rsidR="00A16C57" w:rsidRPr="00224BA6" w:rsidRDefault="00A16C57" w:rsidP="00A16C57">
      <w:pPr>
        <w:tabs>
          <w:tab w:val="left" w:pos="0"/>
        </w:tabs>
        <w:spacing w:after="0" w:line="240" w:lineRule="auto"/>
        <w:rPr>
          <w:rFonts w:ascii="Arial" w:hAnsi="Arial" w:cs="Arial"/>
          <w:b/>
          <w:sz w:val="24"/>
          <w:szCs w:val="24"/>
        </w:rPr>
      </w:pPr>
      <w:r w:rsidRPr="00224BA6">
        <w:rPr>
          <w:rFonts w:ascii="Arial" w:hAnsi="Arial" w:cs="Arial"/>
          <w:b/>
          <w:sz w:val="24"/>
          <w:szCs w:val="24"/>
        </w:rPr>
        <w:t>Level of Service:</w:t>
      </w:r>
    </w:p>
    <w:p w:rsidR="006A73A2" w:rsidRPr="00224BA6" w:rsidRDefault="006A73A2" w:rsidP="00A16C57">
      <w:pPr>
        <w:tabs>
          <w:tab w:val="left" w:pos="0"/>
        </w:tabs>
        <w:spacing w:after="0" w:line="240" w:lineRule="auto"/>
        <w:rPr>
          <w:rFonts w:ascii="Arial" w:hAnsi="Arial" w:cs="Arial"/>
          <w:b/>
          <w:sz w:val="24"/>
          <w:szCs w:val="24"/>
        </w:rPr>
      </w:pPr>
      <w:r w:rsidRPr="00224BA6">
        <w:rPr>
          <w:rFonts w:ascii="Arial" w:hAnsi="Arial" w:cs="Arial"/>
          <w:sz w:val="24"/>
          <w:szCs w:val="24"/>
        </w:rPr>
        <w:t>(please delete as appropriate</w:t>
      </w:r>
      <w:r w:rsidR="00A16C57" w:rsidRPr="00224BA6">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D33B5" w:rsidRPr="00224BA6" w:rsidTr="005D33B5">
        <w:trPr>
          <w:trHeight w:val="483"/>
        </w:trPr>
        <w:tc>
          <w:tcPr>
            <w:tcW w:w="9464" w:type="dxa"/>
            <w:shd w:val="clear" w:color="auto" w:fill="auto"/>
          </w:tcPr>
          <w:p w:rsidR="005D33B5" w:rsidRPr="00224BA6" w:rsidRDefault="005D33B5" w:rsidP="00FC4965">
            <w:pPr>
              <w:tabs>
                <w:tab w:val="left" w:pos="0"/>
              </w:tabs>
              <w:rPr>
                <w:rFonts w:ascii="Arial" w:hAnsi="Arial" w:cs="Arial"/>
                <w:sz w:val="24"/>
                <w:szCs w:val="24"/>
              </w:rPr>
            </w:pPr>
            <w:r w:rsidRPr="00224BA6">
              <w:rPr>
                <w:rFonts w:ascii="Arial" w:hAnsi="Arial" w:cs="Arial"/>
                <w:sz w:val="24"/>
                <w:szCs w:val="24"/>
              </w:rPr>
              <w:t>Managed let</w:t>
            </w:r>
          </w:p>
        </w:tc>
      </w:tr>
    </w:tbl>
    <w:p w:rsidR="00611513" w:rsidRPr="00224BA6" w:rsidRDefault="00611513" w:rsidP="003B4644">
      <w:pPr>
        <w:tabs>
          <w:tab w:val="left" w:pos="0"/>
        </w:tabs>
        <w:rPr>
          <w:rFonts w:ascii="Arial" w:hAnsi="Arial" w:cs="Arial"/>
          <w:b/>
          <w:sz w:val="24"/>
          <w:szCs w:val="24"/>
          <w:lang w:val="en-US"/>
        </w:rPr>
      </w:pPr>
    </w:p>
    <w:p w:rsidR="001B1AB7" w:rsidRPr="00224BA6" w:rsidRDefault="00A13D5D" w:rsidP="003B4644">
      <w:pPr>
        <w:tabs>
          <w:tab w:val="left" w:pos="0"/>
        </w:tabs>
        <w:rPr>
          <w:rFonts w:ascii="Arial" w:hAnsi="Arial" w:cs="Arial"/>
          <w:sz w:val="24"/>
          <w:szCs w:val="24"/>
        </w:rPr>
      </w:pPr>
      <w:r w:rsidRPr="00224BA6">
        <w:rPr>
          <w:rFonts w:ascii="Arial" w:hAnsi="Arial" w:cs="Arial"/>
          <w:b/>
          <w:sz w:val="24"/>
          <w:szCs w:val="24"/>
          <w:lang w:val="en-US"/>
        </w:rPr>
        <w:t xml:space="preserve">This Agreement is </w:t>
      </w:r>
      <w:r w:rsidR="00B418BF" w:rsidRPr="00224BA6">
        <w:rPr>
          <w:rFonts w:ascii="Arial" w:hAnsi="Arial" w:cs="Arial"/>
          <w:b/>
          <w:sz w:val="24"/>
          <w:szCs w:val="24"/>
          <w:lang w:val="en-US"/>
        </w:rPr>
        <w:t xml:space="preserve">intended to </w:t>
      </w:r>
      <w:r w:rsidR="001B1AB7" w:rsidRPr="00224BA6">
        <w:rPr>
          <w:rFonts w:ascii="Arial" w:hAnsi="Arial" w:cs="Arial"/>
          <w:b/>
          <w:sz w:val="24"/>
          <w:szCs w:val="24"/>
          <w:lang w:val="en-US"/>
        </w:rPr>
        <w:t xml:space="preserve">set out the services The Agent can provide to The Landlord and also set out the corresponding responsibilities of </w:t>
      </w:r>
      <w:r w:rsidR="006F1002" w:rsidRPr="00224BA6">
        <w:rPr>
          <w:rFonts w:ascii="Arial" w:hAnsi="Arial" w:cs="Arial"/>
          <w:b/>
          <w:sz w:val="24"/>
          <w:szCs w:val="24"/>
          <w:lang w:val="en-US"/>
        </w:rPr>
        <w:t xml:space="preserve">The </w:t>
      </w:r>
      <w:r w:rsidR="001B1AB7" w:rsidRPr="00224BA6">
        <w:rPr>
          <w:rFonts w:ascii="Arial" w:hAnsi="Arial" w:cs="Arial"/>
          <w:b/>
          <w:sz w:val="24"/>
          <w:szCs w:val="24"/>
          <w:lang w:val="en-US"/>
        </w:rPr>
        <w:t>Landlord.</w:t>
      </w:r>
      <w:r w:rsidR="00B418BF" w:rsidRPr="00224BA6">
        <w:rPr>
          <w:rFonts w:ascii="Arial" w:hAnsi="Arial" w:cs="Arial"/>
          <w:b/>
          <w:sz w:val="24"/>
          <w:szCs w:val="24"/>
          <w:lang w:val="en-US"/>
        </w:rPr>
        <w:t xml:space="preserve"> This benefits both </w:t>
      </w:r>
      <w:r w:rsidR="000D3B65">
        <w:rPr>
          <w:rFonts w:ascii="Arial" w:hAnsi="Arial" w:cs="Arial"/>
          <w:b/>
          <w:sz w:val="24"/>
          <w:szCs w:val="24"/>
          <w:lang w:val="en-US"/>
        </w:rPr>
        <w:t>T</w:t>
      </w:r>
      <w:r w:rsidR="00B418BF" w:rsidRPr="00224BA6">
        <w:rPr>
          <w:rFonts w:ascii="Arial" w:hAnsi="Arial" w:cs="Arial"/>
          <w:b/>
          <w:sz w:val="24"/>
          <w:szCs w:val="24"/>
          <w:lang w:val="en-US"/>
        </w:rPr>
        <w:t xml:space="preserve">he </w:t>
      </w:r>
      <w:r w:rsidR="00B418BF" w:rsidRPr="00224BA6">
        <w:rPr>
          <w:rFonts w:ascii="Arial" w:hAnsi="Arial" w:cs="Arial"/>
          <w:b/>
          <w:sz w:val="24"/>
          <w:szCs w:val="24"/>
          <w:lang w:val="en-US"/>
        </w:rPr>
        <w:lastRenderedPageBreak/>
        <w:t xml:space="preserve">Agent and </w:t>
      </w:r>
      <w:r w:rsidR="000D3B65">
        <w:rPr>
          <w:rFonts w:ascii="Arial" w:hAnsi="Arial" w:cs="Arial"/>
          <w:b/>
          <w:sz w:val="24"/>
          <w:szCs w:val="24"/>
          <w:lang w:val="en-US"/>
        </w:rPr>
        <w:t>T</w:t>
      </w:r>
      <w:r w:rsidR="00B418BF" w:rsidRPr="00224BA6">
        <w:rPr>
          <w:rFonts w:ascii="Arial" w:hAnsi="Arial" w:cs="Arial"/>
          <w:b/>
          <w:sz w:val="24"/>
          <w:szCs w:val="24"/>
          <w:lang w:val="en-US"/>
        </w:rPr>
        <w:t>he Landlord by setting out where we stand at the beginning of our relationship and should avoid any misunderstandings or uncertainty in the future.</w:t>
      </w:r>
    </w:p>
    <w:p w:rsidR="001B1AB7" w:rsidRPr="00224BA6" w:rsidRDefault="00B418BF" w:rsidP="003B4644">
      <w:pPr>
        <w:widowControl w:val="0"/>
        <w:numPr>
          <w:ilvl w:val="12"/>
          <w:numId w:val="0"/>
        </w:numPr>
        <w:tabs>
          <w:tab w:val="left" w:pos="0"/>
          <w:tab w:val="left" w:pos="357"/>
        </w:tabs>
        <w:autoSpaceDE w:val="0"/>
        <w:autoSpaceDN w:val="0"/>
        <w:spacing w:after="0" w:line="240" w:lineRule="auto"/>
        <w:jc w:val="both"/>
        <w:rPr>
          <w:rFonts w:ascii="Arial" w:eastAsia="Times New Roman" w:hAnsi="Arial" w:cs="Arial"/>
          <w:b/>
          <w:sz w:val="24"/>
          <w:szCs w:val="24"/>
          <w:lang w:val="en-US" w:eastAsia="en-GB"/>
        </w:rPr>
      </w:pPr>
      <w:r w:rsidRPr="00224BA6">
        <w:rPr>
          <w:rFonts w:ascii="Arial" w:eastAsia="Times New Roman" w:hAnsi="Arial" w:cs="Arial"/>
          <w:b/>
          <w:sz w:val="24"/>
          <w:szCs w:val="24"/>
          <w:lang w:val="en-US" w:eastAsia="en-GB"/>
        </w:rPr>
        <w:t>It is therefo</w:t>
      </w:r>
      <w:r w:rsidR="006A73A2" w:rsidRPr="00224BA6">
        <w:rPr>
          <w:rFonts w:ascii="Arial" w:eastAsia="Times New Roman" w:hAnsi="Arial" w:cs="Arial"/>
          <w:b/>
          <w:sz w:val="24"/>
          <w:szCs w:val="24"/>
          <w:lang w:val="en-US" w:eastAsia="en-GB"/>
        </w:rPr>
        <w:t xml:space="preserve">re important that you </w:t>
      </w:r>
      <w:r w:rsidR="001B1AB7" w:rsidRPr="00224BA6">
        <w:rPr>
          <w:rFonts w:ascii="Arial" w:eastAsia="Times New Roman" w:hAnsi="Arial" w:cs="Arial"/>
          <w:b/>
          <w:sz w:val="24"/>
          <w:szCs w:val="24"/>
          <w:lang w:val="en-US" w:eastAsia="en-GB"/>
        </w:rPr>
        <w:t xml:space="preserve">read </w:t>
      </w:r>
      <w:r w:rsidR="00A13D5D" w:rsidRPr="00224BA6">
        <w:rPr>
          <w:rFonts w:ascii="Arial" w:eastAsia="Times New Roman" w:hAnsi="Arial" w:cs="Arial"/>
          <w:b/>
          <w:sz w:val="24"/>
          <w:szCs w:val="24"/>
          <w:lang w:val="en-US" w:eastAsia="en-GB"/>
        </w:rPr>
        <w:t>this Agreement</w:t>
      </w:r>
      <w:r w:rsidR="00911C34" w:rsidRPr="00224BA6">
        <w:rPr>
          <w:rFonts w:ascii="Arial" w:eastAsia="Times New Roman" w:hAnsi="Arial" w:cs="Arial"/>
          <w:b/>
          <w:sz w:val="24"/>
          <w:szCs w:val="24"/>
          <w:lang w:val="en-US" w:eastAsia="en-GB"/>
        </w:rPr>
        <w:t xml:space="preserve"> carefully. I</w:t>
      </w:r>
      <w:r w:rsidR="001B1AB7" w:rsidRPr="00224BA6">
        <w:rPr>
          <w:rFonts w:ascii="Arial" w:eastAsia="Times New Roman" w:hAnsi="Arial" w:cs="Arial"/>
          <w:b/>
          <w:sz w:val="24"/>
          <w:szCs w:val="24"/>
          <w:lang w:val="en-US" w:eastAsia="en-GB"/>
        </w:rPr>
        <w:t xml:space="preserve">f you do not fully understand </w:t>
      </w:r>
      <w:r w:rsidR="00821FE3" w:rsidRPr="00224BA6">
        <w:rPr>
          <w:rFonts w:ascii="Arial" w:eastAsia="Times New Roman" w:hAnsi="Arial" w:cs="Arial"/>
          <w:b/>
          <w:sz w:val="24"/>
          <w:szCs w:val="24"/>
          <w:lang w:val="en-US" w:eastAsia="en-GB"/>
        </w:rPr>
        <w:t>this Agreement</w:t>
      </w:r>
      <w:r w:rsidR="00B74CCE" w:rsidRPr="00224BA6">
        <w:rPr>
          <w:rFonts w:ascii="Arial" w:eastAsia="Times New Roman" w:hAnsi="Arial" w:cs="Arial"/>
          <w:b/>
          <w:sz w:val="24"/>
          <w:szCs w:val="24"/>
          <w:lang w:val="en-US" w:eastAsia="en-GB"/>
        </w:rPr>
        <w:t xml:space="preserve"> </w:t>
      </w:r>
      <w:r w:rsidR="001B1AB7" w:rsidRPr="00224BA6">
        <w:rPr>
          <w:rFonts w:ascii="Arial" w:eastAsia="Times New Roman" w:hAnsi="Arial" w:cs="Arial"/>
          <w:b/>
          <w:sz w:val="24"/>
          <w:szCs w:val="24"/>
          <w:lang w:val="en-US" w:eastAsia="en-GB"/>
        </w:rPr>
        <w:t xml:space="preserve">you should seek independent </w:t>
      </w:r>
      <w:r w:rsidR="00B74CCE" w:rsidRPr="00224BA6">
        <w:rPr>
          <w:rFonts w:ascii="Arial" w:eastAsia="Times New Roman" w:hAnsi="Arial" w:cs="Arial"/>
          <w:b/>
          <w:sz w:val="24"/>
          <w:szCs w:val="24"/>
          <w:lang w:val="en-US" w:eastAsia="en-GB"/>
        </w:rPr>
        <w:t xml:space="preserve">legal </w:t>
      </w:r>
      <w:r w:rsidR="001B1AB7" w:rsidRPr="00224BA6">
        <w:rPr>
          <w:rFonts w:ascii="Arial" w:eastAsia="Times New Roman" w:hAnsi="Arial" w:cs="Arial"/>
          <w:b/>
          <w:sz w:val="24"/>
          <w:szCs w:val="24"/>
          <w:lang w:val="en-US" w:eastAsia="en-GB"/>
        </w:rPr>
        <w:t>advice.</w:t>
      </w:r>
    </w:p>
    <w:p w:rsidR="001B1AB7" w:rsidRPr="00224BA6" w:rsidRDefault="001B1AB7" w:rsidP="003B4644">
      <w:pPr>
        <w:widowControl w:val="0"/>
        <w:numPr>
          <w:ilvl w:val="12"/>
          <w:numId w:val="0"/>
        </w:numPr>
        <w:tabs>
          <w:tab w:val="left" w:pos="0"/>
          <w:tab w:val="left" w:pos="357"/>
        </w:tabs>
        <w:autoSpaceDE w:val="0"/>
        <w:autoSpaceDN w:val="0"/>
        <w:spacing w:after="0" w:line="240" w:lineRule="auto"/>
        <w:jc w:val="both"/>
        <w:rPr>
          <w:rFonts w:ascii="Arial" w:eastAsia="Times New Roman" w:hAnsi="Arial" w:cs="Arial"/>
          <w:b/>
          <w:sz w:val="24"/>
          <w:szCs w:val="24"/>
          <w:lang w:val="en-US" w:eastAsia="en-GB"/>
        </w:rPr>
      </w:pPr>
    </w:p>
    <w:p w:rsidR="001B1AB7" w:rsidRDefault="001B1AB7" w:rsidP="003B4644">
      <w:pPr>
        <w:widowControl w:val="0"/>
        <w:numPr>
          <w:ilvl w:val="12"/>
          <w:numId w:val="0"/>
        </w:numPr>
        <w:tabs>
          <w:tab w:val="left" w:pos="0"/>
          <w:tab w:val="left" w:pos="357"/>
        </w:tabs>
        <w:autoSpaceDE w:val="0"/>
        <w:autoSpaceDN w:val="0"/>
        <w:spacing w:after="0" w:line="240" w:lineRule="auto"/>
        <w:jc w:val="both"/>
        <w:rPr>
          <w:rFonts w:ascii="Arial" w:eastAsia="Times New Roman" w:hAnsi="Arial" w:cs="Arial"/>
          <w:b/>
          <w:sz w:val="24"/>
          <w:szCs w:val="24"/>
          <w:lang w:val="en-US" w:eastAsia="en-GB"/>
        </w:rPr>
      </w:pPr>
      <w:r w:rsidRPr="00224BA6">
        <w:rPr>
          <w:rFonts w:ascii="Arial" w:eastAsia="Times New Roman" w:hAnsi="Arial" w:cs="Arial"/>
          <w:b/>
          <w:sz w:val="24"/>
          <w:szCs w:val="24"/>
          <w:lang w:val="en-US" w:eastAsia="en-GB"/>
        </w:rPr>
        <w:t xml:space="preserve">You will be bound by </w:t>
      </w:r>
      <w:r w:rsidR="00A13D5D" w:rsidRPr="00224BA6">
        <w:rPr>
          <w:rFonts w:ascii="Arial" w:eastAsia="Times New Roman" w:hAnsi="Arial" w:cs="Arial"/>
          <w:b/>
          <w:sz w:val="24"/>
          <w:szCs w:val="24"/>
          <w:lang w:val="en-US" w:eastAsia="en-GB"/>
        </w:rPr>
        <w:t>this Agreement</w:t>
      </w:r>
      <w:r w:rsidRPr="00224BA6">
        <w:rPr>
          <w:rFonts w:ascii="Arial" w:eastAsia="Times New Roman" w:hAnsi="Arial" w:cs="Arial"/>
          <w:b/>
          <w:color w:val="FF0000"/>
          <w:sz w:val="24"/>
          <w:szCs w:val="24"/>
          <w:lang w:val="en-US" w:eastAsia="en-GB"/>
        </w:rPr>
        <w:t xml:space="preserve"> </w:t>
      </w:r>
      <w:r w:rsidRPr="00224BA6">
        <w:rPr>
          <w:rFonts w:ascii="Arial" w:eastAsia="Times New Roman" w:hAnsi="Arial" w:cs="Arial"/>
          <w:b/>
          <w:sz w:val="24"/>
          <w:szCs w:val="24"/>
          <w:lang w:val="en-US" w:eastAsia="en-GB"/>
        </w:rPr>
        <w:t xml:space="preserve">as soon as you sign and return </w:t>
      </w:r>
      <w:r w:rsidR="00A13D5D" w:rsidRPr="00224BA6">
        <w:rPr>
          <w:rFonts w:ascii="Arial" w:eastAsia="Times New Roman" w:hAnsi="Arial" w:cs="Arial"/>
          <w:b/>
          <w:sz w:val="24"/>
          <w:szCs w:val="24"/>
          <w:lang w:val="en-US" w:eastAsia="en-GB"/>
        </w:rPr>
        <w:t xml:space="preserve">it </w:t>
      </w:r>
      <w:r w:rsidRPr="00224BA6">
        <w:rPr>
          <w:rFonts w:ascii="Arial" w:eastAsia="Times New Roman" w:hAnsi="Arial" w:cs="Arial"/>
          <w:b/>
          <w:sz w:val="24"/>
          <w:szCs w:val="24"/>
          <w:lang w:val="en-US" w:eastAsia="en-GB"/>
        </w:rPr>
        <w:t>to</w:t>
      </w:r>
      <w:r w:rsidR="00911C34" w:rsidRPr="00224BA6">
        <w:rPr>
          <w:rFonts w:ascii="Arial" w:hAnsi="Arial" w:cs="Arial"/>
          <w:b/>
          <w:color w:val="FF0000"/>
          <w:sz w:val="24"/>
          <w:szCs w:val="24"/>
          <w:lang w:val="en-US"/>
        </w:rPr>
        <w:t xml:space="preserve"> </w:t>
      </w:r>
      <w:r w:rsidR="000D3B65">
        <w:rPr>
          <w:rFonts w:ascii="Arial" w:hAnsi="Arial" w:cs="Arial"/>
          <w:b/>
          <w:sz w:val="24"/>
          <w:szCs w:val="24"/>
          <w:lang w:val="en-US"/>
        </w:rPr>
        <w:t>T</w:t>
      </w:r>
      <w:r w:rsidR="00911C34" w:rsidRPr="00224BA6">
        <w:rPr>
          <w:rFonts w:ascii="Arial" w:hAnsi="Arial" w:cs="Arial"/>
          <w:b/>
          <w:sz w:val="24"/>
          <w:szCs w:val="24"/>
          <w:lang w:val="en-US"/>
        </w:rPr>
        <w:t>he Agent</w:t>
      </w:r>
      <w:r w:rsidRPr="00224BA6">
        <w:rPr>
          <w:rFonts w:ascii="Arial" w:eastAsia="Times New Roman" w:hAnsi="Arial" w:cs="Arial"/>
          <w:b/>
          <w:sz w:val="24"/>
          <w:szCs w:val="24"/>
          <w:lang w:val="en-US" w:eastAsia="en-GB"/>
        </w:rPr>
        <w:t>.</w:t>
      </w:r>
      <w:r w:rsidR="00911C34" w:rsidRPr="00224BA6">
        <w:rPr>
          <w:rFonts w:ascii="Arial" w:eastAsia="Times New Roman" w:hAnsi="Arial" w:cs="Arial"/>
          <w:b/>
          <w:sz w:val="24"/>
          <w:szCs w:val="24"/>
          <w:lang w:val="en-US" w:eastAsia="en-GB"/>
        </w:rPr>
        <w:t xml:space="preserve"> The letting and / or management of your property may not proceed until this document has been signed, dated and returned to</w:t>
      </w:r>
      <w:r w:rsidR="00911C34" w:rsidRPr="00224BA6">
        <w:rPr>
          <w:rFonts w:ascii="Arial" w:hAnsi="Arial" w:cs="Arial"/>
          <w:b/>
          <w:color w:val="FF0000"/>
          <w:sz w:val="24"/>
          <w:szCs w:val="24"/>
          <w:lang w:val="en-US"/>
        </w:rPr>
        <w:t xml:space="preserve"> </w:t>
      </w:r>
      <w:r w:rsidR="000D3B65">
        <w:rPr>
          <w:rFonts w:ascii="Arial" w:hAnsi="Arial" w:cs="Arial"/>
          <w:b/>
          <w:sz w:val="24"/>
          <w:szCs w:val="24"/>
          <w:lang w:val="en-US"/>
        </w:rPr>
        <w:t>T</w:t>
      </w:r>
      <w:r w:rsidR="00911C34" w:rsidRPr="00224BA6">
        <w:rPr>
          <w:rFonts w:ascii="Arial" w:hAnsi="Arial" w:cs="Arial"/>
          <w:b/>
          <w:sz w:val="24"/>
          <w:szCs w:val="24"/>
          <w:lang w:val="en-US"/>
        </w:rPr>
        <w:t>he Agent</w:t>
      </w:r>
      <w:r w:rsidR="00911C34" w:rsidRPr="00224BA6">
        <w:rPr>
          <w:rFonts w:ascii="Arial" w:eastAsia="Times New Roman" w:hAnsi="Arial" w:cs="Arial"/>
          <w:b/>
          <w:sz w:val="24"/>
          <w:szCs w:val="24"/>
          <w:lang w:val="en-US" w:eastAsia="en-GB"/>
        </w:rPr>
        <w:t xml:space="preserve">.  </w:t>
      </w:r>
      <w:r w:rsidRPr="00224BA6">
        <w:rPr>
          <w:rFonts w:ascii="Arial" w:eastAsia="Times New Roman" w:hAnsi="Arial" w:cs="Arial"/>
          <w:b/>
          <w:sz w:val="24"/>
          <w:szCs w:val="24"/>
          <w:lang w:val="en-US" w:eastAsia="en-GB"/>
        </w:rPr>
        <w:t>For the avoidance of doubt we shall assume, in absence of your returning a copy of this document, that your continuing instructions confirm accepta</w:t>
      </w:r>
      <w:r w:rsidR="00911C34" w:rsidRPr="00224BA6">
        <w:rPr>
          <w:rFonts w:ascii="Arial" w:eastAsia="Times New Roman" w:hAnsi="Arial" w:cs="Arial"/>
          <w:b/>
          <w:sz w:val="24"/>
          <w:szCs w:val="24"/>
          <w:lang w:val="en-US" w:eastAsia="en-GB"/>
        </w:rPr>
        <w:t xml:space="preserve">nce of the terms set out below. </w:t>
      </w:r>
      <w:r w:rsidRPr="00224BA6">
        <w:rPr>
          <w:rFonts w:ascii="Arial" w:eastAsia="Times New Roman" w:hAnsi="Arial" w:cs="Arial"/>
          <w:b/>
          <w:sz w:val="24"/>
          <w:szCs w:val="24"/>
          <w:lang w:val="en-US" w:eastAsia="en-GB"/>
        </w:rPr>
        <w:t xml:space="preserve">The decision to proceed will be at the sole discretion of </w:t>
      </w:r>
      <w:r w:rsidR="000D3B65">
        <w:rPr>
          <w:rFonts w:ascii="Arial" w:eastAsia="Times New Roman" w:hAnsi="Arial" w:cs="Arial"/>
          <w:b/>
          <w:sz w:val="24"/>
          <w:szCs w:val="24"/>
          <w:lang w:val="en-US" w:eastAsia="en-GB"/>
        </w:rPr>
        <w:t>T</w:t>
      </w:r>
      <w:r w:rsidR="00911C34" w:rsidRPr="00224BA6">
        <w:rPr>
          <w:rFonts w:ascii="Arial" w:eastAsia="Times New Roman" w:hAnsi="Arial" w:cs="Arial"/>
          <w:b/>
          <w:sz w:val="24"/>
          <w:szCs w:val="24"/>
          <w:lang w:val="en-US" w:eastAsia="en-GB"/>
        </w:rPr>
        <w:t xml:space="preserve">he </w:t>
      </w:r>
      <w:r w:rsidRPr="00224BA6">
        <w:rPr>
          <w:rFonts w:ascii="Arial" w:hAnsi="Arial" w:cs="Arial"/>
          <w:b/>
          <w:sz w:val="24"/>
          <w:szCs w:val="24"/>
          <w:lang w:val="en-US"/>
        </w:rPr>
        <w:t>Agent</w:t>
      </w:r>
      <w:r w:rsidRPr="00224BA6">
        <w:rPr>
          <w:rFonts w:ascii="Arial" w:eastAsia="Times New Roman" w:hAnsi="Arial" w:cs="Arial"/>
          <w:b/>
          <w:sz w:val="24"/>
          <w:szCs w:val="24"/>
          <w:lang w:val="en-US" w:eastAsia="en-GB"/>
        </w:rPr>
        <w:t>.</w:t>
      </w:r>
    </w:p>
    <w:p w:rsidR="005F1F00" w:rsidRPr="00224BA6" w:rsidRDefault="005F1F00" w:rsidP="003B4644">
      <w:pPr>
        <w:widowControl w:val="0"/>
        <w:numPr>
          <w:ilvl w:val="12"/>
          <w:numId w:val="0"/>
        </w:numPr>
        <w:tabs>
          <w:tab w:val="left" w:pos="0"/>
          <w:tab w:val="left" w:pos="357"/>
        </w:tabs>
        <w:autoSpaceDE w:val="0"/>
        <w:autoSpaceDN w:val="0"/>
        <w:spacing w:after="0" w:line="240" w:lineRule="auto"/>
        <w:jc w:val="both"/>
        <w:rPr>
          <w:rFonts w:ascii="Arial" w:eastAsia="Times New Roman" w:hAnsi="Arial" w:cs="Arial"/>
          <w:b/>
          <w:sz w:val="24"/>
          <w:szCs w:val="24"/>
          <w:lang w:val="en-US" w:eastAsia="en-GB"/>
        </w:rPr>
      </w:pPr>
    </w:p>
    <w:p w:rsidR="001B1AB7" w:rsidRPr="0049326E" w:rsidRDefault="001B1AB7" w:rsidP="00684E98">
      <w:pPr>
        <w:pStyle w:val="TxBrp5"/>
        <w:numPr>
          <w:ilvl w:val="12"/>
          <w:numId w:val="0"/>
        </w:numPr>
        <w:tabs>
          <w:tab w:val="left" w:pos="0"/>
          <w:tab w:val="left" w:pos="357"/>
          <w:tab w:val="left" w:pos="720"/>
          <w:tab w:val="left" w:pos="3119"/>
        </w:tabs>
        <w:spacing w:line="240" w:lineRule="auto"/>
        <w:rPr>
          <w:rFonts w:ascii="Arial" w:hAnsi="Arial" w:cs="Arial"/>
          <w:b/>
          <w:color w:val="000000"/>
          <w:u w:val="single"/>
          <w:lang w:val="en-US"/>
        </w:rPr>
      </w:pPr>
      <w:r w:rsidRPr="00EA32C9">
        <w:rPr>
          <w:rFonts w:ascii="Arial" w:hAnsi="Arial" w:cs="Arial"/>
          <w:b/>
          <w:color w:val="000000"/>
          <w:lang w:val="en-US"/>
        </w:rPr>
        <w:t>1.</w:t>
      </w:r>
      <w:r w:rsidRPr="00EA32C9">
        <w:rPr>
          <w:rFonts w:ascii="Arial" w:hAnsi="Arial" w:cs="Arial"/>
          <w:b/>
          <w:color w:val="000000"/>
          <w:lang w:val="en-US"/>
        </w:rPr>
        <w:tab/>
      </w:r>
      <w:r w:rsidR="00E352DB">
        <w:rPr>
          <w:rFonts w:ascii="Arial" w:hAnsi="Arial" w:cs="Arial"/>
          <w:b/>
          <w:color w:val="000000"/>
          <w:lang w:val="en-US"/>
        </w:rPr>
        <w:tab/>
      </w:r>
      <w:r w:rsidRPr="0049326E">
        <w:rPr>
          <w:rFonts w:ascii="Arial" w:hAnsi="Arial" w:cs="Arial"/>
          <w:b/>
          <w:color w:val="000000"/>
          <w:u w:val="single"/>
          <w:lang w:val="en-US"/>
        </w:rPr>
        <w:t>Definitions</w:t>
      </w:r>
    </w:p>
    <w:p w:rsidR="003B4644" w:rsidRPr="00224BA6" w:rsidRDefault="003B4644" w:rsidP="003B4644">
      <w:pPr>
        <w:pStyle w:val="TxBrp5"/>
        <w:numPr>
          <w:ilvl w:val="12"/>
          <w:numId w:val="0"/>
        </w:numPr>
        <w:tabs>
          <w:tab w:val="left" w:pos="0"/>
          <w:tab w:val="left" w:pos="357"/>
        </w:tabs>
        <w:spacing w:line="240" w:lineRule="auto"/>
        <w:rPr>
          <w:rFonts w:ascii="Arial" w:hAnsi="Arial" w:cs="Arial"/>
          <w:b/>
          <w:color w:val="000000"/>
          <w:lang w:val="en-US"/>
        </w:rPr>
      </w:pPr>
    </w:p>
    <w:p w:rsidR="001B1AB7" w:rsidRPr="00224BA6" w:rsidRDefault="001B1AB7" w:rsidP="003C2D1C">
      <w:pPr>
        <w:pStyle w:val="BodyText"/>
        <w:tabs>
          <w:tab w:val="clear" w:pos="716"/>
        </w:tabs>
        <w:ind w:firstLine="709"/>
        <w:rPr>
          <w:sz w:val="24"/>
          <w:szCs w:val="24"/>
        </w:rPr>
      </w:pPr>
      <w:r w:rsidRPr="00224BA6">
        <w:rPr>
          <w:sz w:val="24"/>
          <w:szCs w:val="24"/>
        </w:rPr>
        <w:t>In this Agreement the following definit</w:t>
      </w:r>
      <w:r w:rsidR="003B4644" w:rsidRPr="00224BA6">
        <w:rPr>
          <w:sz w:val="24"/>
          <w:szCs w:val="24"/>
        </w:rPr>
        <w:t>ions and interpretations apply:</w:t>
      </w:r>
    </w:p>
    <w:p w:rsidR="00FE131A" w:rsidRPr="00FB36B0" w:rsidRDefault="001B1AB7" w:rsidP="003233B6">
      <w:pPr>
        <w:pStyle w:val="NormalWeb"/>
        <w:spacing w:after="0"/>
        <w:ind w:left="709"/>
        <w:jc w:val="both"/>
        <w:rPr>
          <w:rFonts w:ascii="Arial" w:hAnsi="Arial" w:cs="Arial"/>
        </w:rPr>
      </w:pPr>
      <w:r w:rsidRPr="00FB548B">
        <w:rPr>
          <w:rFonts w:ascii="Arial" w:hAnsi="Arial" w:cs="Arial"/>
        </w:rPr>
        <w:t>1.1</w:t>
      </w:r>
      <w:r w:rsidRPr="00FB548B">
        <w:rPr>
          <w:rFonts w:ascii="Arial" w:hAnsi="Arial" w:cs="Arial"/>
        </w:rPr>
        <w:tab/>
        <w:t>“The Landlord” me</w:t>
      </w:r>
      <w:r w:rsidR="00A16C57" w:rsidRPr="00FB548B">
        <w:rPr>
          <w:rFonts w:ascii="Arial" w:hAnsi="Arial" w:cs="Arial"/>
        </w:rPr>
        <w:t>ans the party named on the first</w:t>
      </w:r>
      <w:r w:rsidRPr="00FB548B">
        <w:rPr>
          <w:rFonts w:ascii="Arial" w:hAnsi="Arial" w:cs="Arial"/>
        </w:rPr>
        <w:t xml:space="preserve"> page of this Agreement</w:t>
      </w:r>
      <w:r w:rsidR="00821FE3" w:rsidRPr="00FB548B">
        <w:rPr>
          <w:rFonts w:ascii="Arial" w:hAnsi="Arial" w:cs="Arial"/>
        </w:rPr>
        <w:t xml:space="preserve"> and any successor</w:t>
      </w:r>
      <w:r w:rsidRPr="00FB548B">
        <w:rPr>
          <w:rFonts w:ascii="Arial" w:hAnsi="Arial" w:cs="Arial"/>
        </w:rPr>
        <w:t xml:space="preserve"> and any person who has an interest</w:t>
      </w:r>
      <w:r w:rsidR="00B62B43" w:rsidRPr="00FB548B">
        <w:rPr>
          <w:rFonts w:ascii="Arial" w:hAnsi="Arial" w:cs="Arial"/>
        </w:rPr>
        <w:t xml:space="preserve"> </w:t>
      </w:r>
      <w:r w:rsidR="00A13D5D" w:rsidRPr="00731616">
        <w:rPr>
          <w:rFonts w:ascii="Arial" w:hAnsi="Arial" w:cs="Arial"/>
        </w:rPr>
        <w:t xml:space="preserve">as heritable proprietor </w:t>
      </w:r>
      <w:r w:rsidR="000514A1" w:rsidRPr="00731616">
        <w:rPr>
          <w:rFonts w:ascii="Arial" w:hAnsi="Arial" w:cs="Arial"/>
        </w:rPr>
        <w:t>in</w:t>
      </w:r>
      <w:r w:rsidRPr="00224425">
        <w:rPr>
          <w:rFonts w:ascii="Arial" w:hAnsi="Arial" w:cs="Arial"/>
        </w:rPr>
        <w:t xml:space="preserve"> The Property, even if not named </w:t>
      </w:r>
      <w:r w:rsidR="002138E1" w:rsidRPr="00224425">
        <w:rPr>
          <w:rFonts w:ascii="Arial" w:hAnsi="Arial" w:cs="Arial"/>
        </w:rPr>
        <w:t xml:space="preserve">in </w:t>
      </w:r>
      <w:r w:rsidRPr="00FB36B0">
        <w:rPr>
          <w:rFonts w:ascii="Arial" w:hAnsi="Arial" w:cs="Arial"/>
        </w:rPr>
        <w:t>this Agreement.</w:t>
      </w:r>
      <w:r w:rsidR="00FE131A" w:rsidRPr="00FB36B0">
        <w:rPr>
          <w:rFonts w:ascii="Arial" w:hAnsi="Arial" w:cs="Arial"/>
        </w:rPr>
        <w:t xml:space="preserve"> The Landlord agrees to inform </w:t>
      </w:r>
      <w:r w:rsidR="000D3B65">
        <w:rPr>
          <w:rFonts w:ascii="Arial" w:hAnsi="Arial" w:cs="Arial"/>
        </w:rPr>
        <w:t>T</w:t>
      </w:r>
      <w:r w:rsidR="00FE131A" w:rsidRPr="00FB36B0">
        <w:rPr>
          <w:rFonts w:ascii="Arial" w:hAnsi="Arial" w:cs="Arial"/>
        </w:rPr>
        <w:t>he Agent, in writing, of any changes to</w:t>
      </w:r>
      <w:r w:rsidR="00CF60B5" w:rsidRPr="00FB36B0">
        <w:rPr>
          <w:rFonts w:ascii="Arial" w:hAnsi="Arial" w:cs="Arial"/>
        </w:rPr>
        <w:t xml:space="preserve"> ownership of </w:t>
      </w:r>
      <w:r w:rsidR="002138E1" w:rsidRPr="00FB36B0">
        <w:rPr>
          <w:rFonts w:ascii="Arial" w:hAnsi="Arial" w:cs="Arial"/>
        </w:rPr>
        <w:t>T</w:t>
      </w:r>
      <w:r w:rsidR="00CF60B5" w:rsidRPr="00FB36B0">
        <w:rPr>
          <w:rFonts w:ascii="Arial" w:hAnsi="Arial" w:cs="Arial"/>
        </w:rPr>
        <w:t xml:space="preserve">he </w:t>
      </w:r>
      <w:r w:rsidR="002138E1" w:rsidRPr="00FB36B0">
        <w:rPr>
          <w:rFonts w:ascii="Arial" w:hAnsi="Arial" w:cs="Arial"/>
        </w:rPr>
        <w:t>P</w:t>
      </w:r>
      <w:r w:rsidR="00CF60B5" w:rsidRPr="00FB36B0">
        <w:rPr>
          <w:rFonts w:ascii="Arial" w:hAnsi="Arial" w:cs="Arial"/>
        </w:rPr>
        <w:t>roperty,</w:t>
      </w:r>
      <w:r w:rsidR="00FE131A" w:rsidRPr="00FB36B0">
        <w:rPr>
          <w:rFonts w:ascii="Arial" w:hAnsi="Arial" w:cs="Arial"/>
        </w:rPr>
        <w:t xml:space="preserve"> contact telephone numbers, postal or e-mail address</w:t>
      </w:r>
      <w:r w:rsidR="006F1002" w:rsidRPr="00FB36B0">
        <w:rPr>
          <w:rFonts w:ascii="Arial" w:hAnsi="Arial" w:cs="Arial"/>
        </w:rPr>
        <w:t>es</w:t>
      </w:r>
      <w:r w:rsidR="00FE131A" w:rsidRPr="00FB36B0">
        <w:rPr>
          <w:rFonts w:ascii="Arial" w:hAnsi="Arial" w:cs="Arial"/>
        </w:rPr>
        <w:t xml:space="preserve"> as soon as possible and in any event with</w:t>
      </w:r>
      <w:r w:rsidR="00B57AF2" w:rsidRPr="00FB36B0">
        <w:rPr>
          <w:rFonts w:ascii="Arial" w:hAnsi="Arial" w:cs="Arial"/>
        </w:rPr>
        <w:t>in</w:t>
      </w:r>
      <w:r w:rsidR="00FE131A" w:rsidRPr="00FB36B0">
        <w:rPr>
          <w:rFonts w:ascii="Arial" w:hAnsi="Arial" w:cs="Arial"/>
        </w:rPr>
        <w:t xml:space="preserve"> 7 days of the change.</w:t>
      </w:r>
    </w:p>
    <w:p w:rsidR="001B1AB7" w:rsidRPr="00F374E1" w:rsidRDefault="003B4644" w:rsidP="003233B6">
      <w:pPr>
        <w:widowControl w:val="0"/>
        <w:tabs>
          <w:tab w:val="num" w:pos="716"/>
        </w:tabs>
        <w:spacing w:before="60" w:line="240" w:lineRule="atLeast"/>
        <w:ind w:left="709" w:hanging="709"/>
        <w:jc w:val="both"/>
        <w:rPr>
          <w:rFonts w:ascii="Arial" w:hAnsi="Arial" w:cs="Arial"/>
          <w:sz w:val="24"/>
          <w:szCs w:val="24"/>
          <w:lang w:val="en-US"/>
        </w:rPr>
      </w:pPr>
      <w:r w:rsidRPr="00FB36B0">
        <w:rPr>
          <w:rFonts w:ascii="Arial" w:hAnsi="Arial" w:cs="Arial"/>
          <w:sz w:val="24"/>
          <w:szCs w:val="24"/>
        </w:rPr>
        <w:tab/>
      </w:r>
      <w:r w:rsidR="001B1AB7" w:rsidRPr="00FB36B0">
        <w:rPr>
          <w:rFonts w:ascii="Arial" w:hAnsi="Arial" w:cs="Arial"/>
          <w:sz w:val="24"/>
          <w:szCs w:val="24"/>
        </w:rPr>
        <w:t>1.2</w:t>
      </w:r>
      <w:r w:rsidR="001B1AB7" w:rsidRPr="00FB36B0">
        <w:rPr>
          <w:rFonts w:ascii="Arial" w:hAnsi="Arial" w:cs="Arial"/>
          <w:sz w:val="24"/>
          <w:szCs w:val="24"/>
        </w:rPr>
        <w:tab/>
        <w:t xml:space="preserve">“The Agent” </w:t>
      </w:r>
      <w:r w:rsidR="00A16C57" w:rsidRPr="00FB36B0">
        <w:rPr>
          <w:rFonts w:ascii="Arial" w:hAnsi="Arial" w:cs="Arial"/>
          <w:sz w:val="24"/>
          <w:szCs w:val="24"/>
        </w:rPr>
        <w:t>means the Agent named on the first page of this Agreement and any successor thereto</w:t>
      </w:r>
      <w:r w:rsidR="001B1AB7" w:rsidRPr="00F374E1">
        <w:rPr>
          <w:rFonts w:ascii="Arial" w:hAnsi="Arial" w:cs="Arial"/>
          <w:sz w:val="24"/>
          <w:szCs w:val="24"/>
        </w:rPr>
        <w:t>.</w:t>
      </w:r>
    </w:p>
    <w:p w:rsidR="001B1AB7" w:rsidRPr="00F374E1" w:rsidRDefault="003B4644" w:rsidP="003233B6">
      <w:pPr>
        <w:widowControl w:val="0"/>
        <w:tabs>
          <w:tab w:val="num" w:pos="716"/>
        </w:tabs>
        <w:spacing w:before="60" w:line="240" w:lineRule="atLeast"/>
        <w:ind w:left="709" w:hanging="709"/>
        <w:jc w:val="both"/>
        <w:rPr>
          <w:rFonts w:ascii="Arial" w:hAnsi="Arial" w:cs="Arial"/>
          <w:sz w:val="24"/>
          <w:szCs w:val="24"/>
        </w:rPr>
      </w:pPr>
      <w:r w:rsidRPr="00F374E1">
        <w:rPr>
          <w:rFonts w:ascii="Arial" w:hAnsi="Arial" w:cs="Arial"/>
          <w:sz w:val="24"/>
          <w:szCs w:val="24"/>
        </w:rPr>
        <w:tab/>
      </w:r>
      <w:r w:rsidR="001B1AB7" w:rsidRPr="00F374E1">
        <w:rPr>
          <w:rFonts w:ascii="Arial" w:hAnsi="Arial" w:cs="Arial"/>
          <w:sz w:val="24"/>
          <w:szCs w:val="24"/>
        </w:rPr>
        <w:t>1.3</w:t>
      </w:r>
      <w:r w:rsidR="001B1AB7" w:rsidRPr="00F374E1">
        <w:rPr>
          <w:rFonts w:ascii="Arial" w:hAnsi="Arial" w:cs="Arial"/>
          <w:sz w:val="24"/>
          <w:szCs w:val="24"/>
        </w:rPr>
        <w:tab/>
        <w:t>“The Tenant” means the part</w:t>
      </w:r>
      <w:r w:rsidR="00CF60B5" w:rsidRPr="00F374E1">
        <w:rPr>
          <w:rFonts w:ascii="Arial" w:hAnsi="Arial" w:cs="Arial"/>
          <w:sz w:val="24"/>
          <w:szCs w:val="24"/>
        </w:rPr>
        <w:t>y(</w:t>
      </w:r>
      <w:r w:rsidR="00076C24">
        <w:rPr>
          <w:rFonts w:ascii="Arial" w:hAnsi="Arial" w:cs="Arial"/>
          <w:sz w:val="24"/>
          <w:szCs w:val="24"/>
        </w:rPr>
        <w:t>ie</w:t>
      </w:r>
      <w:r w:rsidR="00CF60B5" w:rsidRPr="00F374E1">
        <w:rPr>
          <w:rFonts w:ascii="Arial" w:hAnsi="Arial" w:cs="Arial"/>
          <w:sz w:val="24"/>
          <w:szCs w:val="24"/>
        </w:rPr>
        <w:t>s)</w:t>
      </w:r>
      <w:r w:rsidR="001B1AB7" w:rsidRPr="00F374E1">
        <w:rPr>
          <w:rFonts w:ascii="Arial" w:hAnsi="Arial" w:cs="Arial"/>
          <w:sz w:val="24"/>
          <w:szCs w:val="24"/>
        </w:rPr>
        <w:t xml:space="preserve"> named on the tenancy agreement as the tenant of The Property.</w:t>
      </w:r>
    </w:p>
    <w:p w:rsidR="001B1AB7" w:rsidRPr="001462DC" w:rsidRDefault="003B4644" w:rsidP="003233B6">
      <w:pPr>
        <w:widowControl w:val="0"/>
        <w:tabs>
          <w:tab w:val="num" w:pos="716"/>
        </w:tabs>
        <w:spacing w:before="60" w:line="240" w:lineRule="atLeast"/>
        <w:ind w:left="709" w:hanging="709"/>
        <w:jc w:val="both"/>
        <w:rPr>
          <w:rFonts w:ascii="Arial" w:hAnsi="Arial" w:cs="Arial"/>
          <w:sz w:val="24"/>
          <w:szCs w:val="24"/>
        </w:rPr>
      </w:pPr>
      <w:r w:rsidRPr="001462DC">
        <w:rPr>
          <w:rFonts w:ascii="Arial" w:hAnsi="Arial" w:cs="Arial"/>
          <w:sz w:val="24"/>
          <w:szCs w:val="24"/>
        </w:rPr>
        <w:tab/>
      </w:r>
      <w:r w:rsidR="001B1AB7" w:rsidRPr="001462DC">
        <w:rPr>
          <w:rFonts w:ascii="Arial" w:hAnsi="Arial" w:cs="Arial"/>
          <w:sz w:val="24"/>
          <w:szCs w:val="24"/>
        </w:rPr>
        <w:t>1.4</w:t>
      </w:r>
      <w:r w:rsidR="001B1AB7" w:rsidRPr="001462DC">
        <w:rPr>
          <w:rFonts w:ascii="Arial" w:hAnsi="Arial" w:cs="Arial"/>
          <w:sz w:val="24"/>
          <w:szCs w:val="24"/>
        </w:rPr>
        <w:tab/>
        <w:t>“The Property” means the premises, the address of which is noted on the first page of this Agreement, or any subsequent change to the address made by the local authority.</w:t>
      </w:r>
    </w:p>
    <w:p w:rsidR="001B1AB7" w:rsidRPr="005F1F00" w:rsidRDefault="003B4644" w:rsidP="003233B6">
      <w:pPr>
        <w:widowControl w:val="0"/>
        <w:tabs>
          <w:tab w:val="num" w:pos="716"/>
        </w:tabs>
        <w:spacing w:before="60" w:line="240" w:lineRule="atLeast"/>
        <w:ind w:left="709" w:hanging="709"/>
        <w:jc w:val="both"/>
        <w:rPr>
          <w:rFonts w:ascii="Arial" w:hAnsi="Arial" w:cs="Arial"/>
          <w:color w:val="FF0000"/>
          <w:sz w:val="24"/>
          <w:szCs w:val="24"/>
        </w:rPr>
      </w:pPr>
      <w:r w:rsidRPr="00B400F6">
        <w:rPr>
          <w:rFonts w:ascii="Arial" w:hAnsi="Arial" w:cs="Arial"/>
          <w:sz w:val="24"/>
          <w:szCs w:val="24"/>
        </w:rPr>
        <w:tab/>
      </w:r>
      <w:r w:rsidR="001B1AB7" w:rsidRPr="00FB36B0">
        <w:rPr>
          <w:rFonts w:ascii="Arial" w:hAnsi="Arial" w:cs="Arial"/>
          <w:sz w:val="24"/>
          <w:szCs w:val="24"/>
        </w:rPr>
        <w:t>1.</w:t>
      </w:r>
      <w:r w:rsidR="00715F59">
        <w:rPr>
          <w:rFonts w:ascii="Arial" w:hAnsi="Arial" w:cs="Arial"/>
          <w:sz w:val="24"/>
          <w:szCs w:val="24"/>
        </w:rPr>
        <w:t>5</w:t>
      </w:r>
      <w:r w:rsidR="001B1AB7" w:rsidRPr="00FB36B0">
        <w:rPr>
          <w:rFonts w:ascii="Arial" w:hAnsi="Arial" w:cs="Arial"/>
          <w:sz w:val="24"/>
          <w:szCs w:val="24"/>
        </w:rPr>
        <w:tab/>
      </w:r>
      <w:r w:rsidR="00A13D5D" w:rsidRPr="00FB36B0">
        <w:rPr>
          <w:rFonts w:ascii="Arial" w:hAnsi="Arial" w:cs="Arial"/>
          <w:color w:val="000000"/>
          <w:sz w:val="24"/>
          <w:szCs w:val="24"/>
        </w:rPr>
        <w:t>This Agreement</w:t>
      </w:r>
      <w:r w:rsidR="001B1AB7" w:rsidRPr="00FB36B0">
        <w:rPr>
          <w:rFonts w:ascii="Arial" w:hAnsi="Arial" w:cs="Arial"/>
          <w:sz w:val="24"/>
          <w:szCs w:val="24"/>
        </w:rPr>
        <w:t xml:space="preserve"> shall be governed by and construed in accordance with the law of Scotland.  For the avoidance of doubt, jurisdiction for any proceedings raised by or against</w:t>
      </w:r>
      <w:r w:rsidR="00DE3E39" w:rsidRPr="00FB36B0">
        <w:rPr>
          <w:rFonts w:ascii="Arial" w:hAnsi="Arial" w:cs="Arial"/>
          <w:sz w:val="24"/>
          <w:szCs w:val="24"/>
        </w:rPr>
        <w:t xml:space="preserve"> The</w:t>
      </w:r>
      <w:r w:rsidR="001B1AB7" w:rsidRPr="00FB36B0">
        <w:rPr>
          <w:rFonts w:ascii="Arial" w:hAnsi="Arial" w:cs="Arial"/>
          <w:sz w:val="24"/>
          <w:szCs w:val="24"/>
        </w:rPr>
        <w:t xml:space="preserve"> </w:t>
      </w:r>
      <w:r w:rsidR="000B306B" w:rsidRPr="00F374E1">
        <w:rPr>
          <w:rFonts w:ascii="Arial" w:hAnsi="Arial" w:cs="Arial"/>
          <w:sz w:val="24"/>
          <w:szCs w:val="24"/>
        </w:rPr>
        <w:t>Agent</w:t>
      </w:r>
      <w:r w:rsidR="001B1AB7" w:rsidRPr="00F374E1">
        <w:rPr>
          <w:rFonts w:ascii="Arial" w:hAnsi="Arial" w:cs="Arial"/>
          <w:sz w:val="24"/>
          <w:szCs w:val="24"/>
        </w:rPr>
        <w:t xml:space="preserve"> as a consequence of this contractual relationship is prorogated to </w:t>
      </w:r>
      <w:r w:rsidR="000B306B" w:rsidRPr="00F374E1">
        <w:rPr>
          <w:rFonts w:ascii="Arial" w:hAnsi="Arial" w:cs="Arial"/>
          <w:sz w:val="24"/>
          <w:szCs w:val="24"/>
        </w:rPr>
        <w:t xml:space="preserve">the </w:t>
      </w:r>
      <w:r w:rsidR="001B1AB7" w:rsidRPr="00F374E1">
        <w:rPr>
          <w:rFonts w:ascii="Arial" w:hAnsi="Arial" w:cs="Arial"/>
          <w:sz w:val="24"/>
          <w:szCs w:val="24"/>
        </w:rPr>
        <w:t>Sheriff Court</w:t>
      </w:r>
      <w:r w:rsidR="00DE3E39" w:rsidRPr="00F374E1">
        <w:rPr>
          <w:rFonts w:ascii="Arial" w:hAnsi="Arial" w:cs="Arial"/>
          <w:sz w:val="24"/>
          <w:szCs w:val="24"/>
        </w:rPr>
        <w:t xml:space="preserve"> </w:t>
      </w:r>
      <w:r w:rsidR="00B62B43" w:rsidRPr="00B400F6">
        <w:rPr>
          <w:rFonts w:ascii="Arial" w:hAnsi="Arial" w:cs="Arial"/>
          <w:sz w:val="24"/>
          <w:szCs w:val="24"/>
        </w:rPr>
        <w:t xml:space="preserve">and/or the </w:t>
      </w:r>
      <w:r w:rsidR="00917A9C" w:rsidRPr="00DE3A57">
        <w:rPr>
          <w:rFonts w:ascii="Arial" w:hAnsi="Arial" w:cs="Arial"/>
          <w:sz w:val="24"/>
          <w:szCs w:val="24"/>
        </w:rPr>
        <w:t>First-tier Tribunal</w:t>
      </w:r>
      <w:r w:rsidR="00B62B43" w:rsidRPr="00DE3A57">
        <w:rPr>
          <w:rFonts w:ascii="Arial" w:hAnsi="Arial" w:cs="Arial"/>
          <w:sz w:val="24"/>
          <w:szCs w:val="24"/>
        </w:rPr>
        <w:t xml:space="preserve"> (Housing and Property Chamber)</w:t>
      </w:r>
      <w:r w:rsidR="002138E1" w:rsidRPr="0049326E">
        <w:rPr>
          <w:rFonts w:ascii="Arial" w:hAnsi="Arial" w:cs="Arial"/>
          <w:sz w:val="24"/>
          <w:szCs w:val="24"/>
        </w:rPr>
        <w:t xml:space="preserve"> where The Agent</w:t>
      </w:r>
      <w:r w:rsidR="002138E1" w:rsidRPr="0049326E">
        <w:rPr>
          <w:rFonts w:ascii="Arial" w:hAnsi="Arial" w:cs="Arial"/>
          <w:b/>
          <w:sz w:val="24"/>
          <w:szCs w:val="24"/>
        </w:rPr>
        <w:t xml:space="preserve"> </w:t>
      </w:r>
      <w:r w:rsidR="002138E1" w:rsidRPr="0049326E">
        <w:rPr>
          <w:rFonts w:ascii="Arial" w:hAnsi="Arial" w:cs="Arial"/>
          <w:sz w:val="24"/>
          <w:szCs w:val="24"/>
        </w:rPr>
        <w:t>is domiciled</w:t>
      </w:r>
      <w:r w:rsidR="004137E9">
        <w:rPr>
          <w:rFonts w:ascii="Arial" w:hAnsi="Arial" w:cs="Arial"/>
          <w:sz w:val="24"/>
          <w:szCs w:val="24"/>
        </w:rPr>
        <w:t>.</w:t>
      </w:r>
    </w:p>
    <w:p w:rsidR="001B1AB7" w:rsidRPr="00FB548B" w:rsidRDefault="003B4644" w:rsidP="003233B6">
      <w:pPr>
        <w:widowControl w:val="0"/>
        <w:tabs>
          <w:tab w:val="num" w:pos="716"/>
        </w:tabs>
        <w:spacing w:before="60" w:line="240" w:lineRule="atLeast"/>
        <w:ind w:left="709" w:hanging="709"/>
        <w:jc w:val="both"/>
        <w:rPr>
          <w:rFonts w:ascii="Arial" w:hAnsi="Arial" w:cs="Arial"/>
          <w:sz w:val="24"/>
          <w:szCs w:val="24"/>
        </w:rPr>
      </w:pPr>
      <w:r w:rsidRPr="00224BA6">
        <w:rPr>
          <w:rFonts w:ascii="Arial" w:hAnsi="Arial" w:cs="Arial"/>
          <w:sz w:val="24"/>
          <w:szCs w:val="24"/>
        </w:rPr>
        <w:tab/>
      </w:r>
      <w:r w:rsidR="001B1AB7" w:rsidRPr="00224BA6">
        <w:rPr>
          <w:rFonts w:ascii="Arial" w:hAnsi="Arial" w:cs="Arial"/>
          <w:sz w:val="24"/>
          <w:szCs w:val="24"/>
        </w:rPr>
        <w:t>1.</w:t>
      </w:r>
      <w:r w:rsidR="00E352DB">
        <w:rPr>
          <w:rFonts w:ascii="Arial" w:hAnsi="Arial" w:cs="Arial"/>
          <w:sz w:val="24"/>
          <w:szCs w:val="24"/>
        </w:rPr>
        <w:t>6</w:t>
      </w:r>
      <w:r w:rsidR="001B1AB7" w:rsidRPr="00224BA6">
        <w:rPr>
          <w:rFonts w:ascii="Arial" w:hAnsi="Arial" w:cs="Arial"/>
          <w:sz w:val="24"/>
          <w:szCs w:val="24"/>
        </w:rPr>
        <w:tab/>
        <w:t>If there is more than one person signing as The Landlord all Landlords will be jointly and severally liable for the obligations contained in this Agreement. Jointly and severally liable means that each Landlord will</w:t>
      </w:r>
      <w:r w:rsidR="001B1AB7" w:rsidRPr="00FB548B">
        <w:rPr>
          <w:rFonts w:ascii="Arial" w:hAnsi="Arial" w:cs="Arial"/>
          <w:sz w:val="24"/>
          <w:szCs w:val="24"/>
        </w:rPr>
        <w:t xml:space="preserve"> be responsible for complying with the obligations and paying all charges and costs under this Agreement, both individually and together.</w:t>
      </w:r>
    </w:p>
    <w:p w:rsidR="000B306B" w:rsidRPr="00FB548B" w:rsidRDefault="003B4644" w:rsidP="003233B6">
      <w:pPr>
        <w:widowControl w:val="0"/>
        <w:tabs>
          <w:tab w:val="num" w:pos="716"/>
        </w:tabs>
        <w:spacing w:before="60" w:line="240" w:lineRule="atLeast"/>
        <w:ind w:left="709" w:hanging="709"/>
        <w:jc w:val="both"/>
        <w:rPr>
          <w:rFonts w:ascii="Arial" w:hAnsi="Arial" w:cs="Arial"/>
          <w:sz w:val="24"/>
          <w:szCs w:val="24"/>
        </w:rPr>
      </w:pPr>
      <w:r w:rsidRPr="00FB548B">
        <w:rPr>
          <w:rFonts w:ascii="Arial" w:hAnsi="Arial" w:cs="Arial"/>
          <w:sz w:val="24"/>
          <w:szCs w:val="24"/>
        </w:rPr>
        <w:tab/>
      </w:r>
      <w:r w:rsidR="000B306B" w:rsidRPr="00FB548B">
        <w:rPr>
          <w:rFonts w:ascii="Arial" w:hAnsi="Arial" w:cs="Arial"/>
          <w:sz w:val="24"/>
          <w:szCs w:val="24"/>
        </w:rPr>
        <w:t>1.</w:t>
      </w:r>
      <w:r w:rsidR="00E352DB">
        <w:rPr>
          <w:rFonts w:ascii="Arial" w:hAnsi="Arial" w:cs="Arial"/>
          <w:sz w:val="24"/>
          <w:szCs w:val="24"/>
        </w:rPr>
        <w:t>7</w:t>
      </w:r>
      <w:r w:rsidR="000B306B" w:rsidRPr="00FB548B">
        <w:rPr>
          <w:rFonts w:ascii="Arial" w:hAnsi="Arial" w:cs="Arial"/>
          <w:sz w:val="24"/>
          <w:szCs w:val="24"/>
        </w:rPr>
        <w:tab/>
        <w:t>Words imposing the masculine gender include the feminine and singular shall include the plural and vice versa.</w:t>
      </w:r>
    </w:p>
    <w:p w:rsidR="000514A1" w:rsidRPr="00731616" w:rsidRDefault="000514A1" w:rsidP="003233B6">
      <w:pPr>
        <w:widowControl w:val="0"/>
        <w:tabs>
          <w:tab w:val="num" w:pos="716"/>
        </w:tabs>
        <w:spacing w:before="60" w:line="240" w:lineRule="atLeast"/>
        <w:ind w:left="709" w:hanging="709"/>
        <w:jc w:val="both"/>
        <w:rPr>
          <w:rFonts w:ascii="Arial" w:hAnsi="Arial" w:cs="Arial"/>
          <w:sz w:val="24"/>
          <w:szCs w:val="24"/>
        </w:rPr>
      </w:pPr>
    </w:p>
    <w:p w:rsidR="00A16C57" w:rsidRPr="00224425" w:rsidRDefault="001B1AB7" w:rsidP="00EE3145">
      <w:pPr>
        <w:widowControl w:val="0"/>
        <w:tabs>
          <w:tab w:val="num" w:pos="716"/>
        </w:tabs>
        <w:spacing w:line="240" w:lineRule="atLeast"/>
        <w:ind w:left="709" w:hanging="709"/>
        <w:jc w:val="both"/>
        <w:rPr>
          <w:rFonts w:ascii="Arial" w:hAnsi="Arial" w:cs="Arial"/>
          <w:b/>
          <w:color w:val="000000"/>
          <w:sz w:val="24"/>
          <w:szCs w:val="24"/>
          <w:u w:val="single"/>
          <w:lang w:val="en-US"/>
        </w:rPr>
      </w:pPr>
      <w:r w:rsidRPr="00731616">
        <w:rPr>
          <w:rFonts w:ascii="Arial" w:hAnsi="Arial" w:cs="Arial"/>
          <w:b/>
          <w:color w:val="000000"/>
          <w:sz w:val="24"/>
          <w:szCs w:val="24"/>
          <w:lang w:val="en-US"/>
        </w:rPr>
        <w:t>2.</w:t>
      </w:r>
      <w:r w:rsidRPr="00731616">
        <w:rPr>
          <w:rFonts w:ascii="Arial" w:hAnsi="Arial" w:cs="Arial"/>
          <w:b/>
          <w:color w:val="000000"/>
          <w:sz w:val="24"/>
          <w:szCs w:val="24"/>
          <w:lang w:val="en-US"/>
        </w:rPr>
        <w:tab/>
      </w:r>
      <w:r w:rsidRPr="00731616">
        <w:rPr>
          <w:rFonts w:ascii="Arial" w:hAnsi="Arial" w:cs="Arial"/>
          <w:b/>
          <w:color w:val="000000"/>
          <w:sz w:val="24"/>
          <w:szCs w:val="24"/>
          <w:u w:val="single"/>
          <w:lang w:val="en-US"/>
        </w:rPr>
        <w:t>Appointment and Authority</w:t>
      </w:r>
    </w:p>
    <w:p w:rsidR="001B1AB7" w:rsidRPr="00EA32C9" w:rsidRDefault="003B4644" w:rsidP="003233B6">
      <w:pPr>
        <w:widowControl w:val="0"/>
        <w:tabs>
          <w:tab w:val="num" w:pos="716"/>
        </w:tabs>
        <w:spacing w:before="60" w:line="240" w:lineRule="atLeast"/>
        <w:ind w:left="709" w:hanging="709"/>
        <w:jc w:val="both"/>
        <w:rPr>
          <w:rFonts w:ascii="Arial" w:hAnsi="Arial" w:cs="Arial"/>
          <w:sz w:val="24"/>
          <w:szCs w:val="24"/>
        </w:rPr>
      </w:pPr>
      <w:r w:rsidRPr="00224425">
        <w:rPr>
          <w:rFonts w:ascii="Arial" w:hAnsi="Arial" w:cs="Arial"/>
          <w:sz w:val="24"/>
          <w:szCs w:val="24"/>
        </w:rPr>
        <w:tab/>
      </w:r>
      <w:r w:rsidR="001B1AB7" w:rsidRPr="00224425">
        <w:rPr>
          <w:rFonts w:ascii="Arial" w:hAnsi="Arial" w:cs="Arial"/>
          <w:sz w:val="24"/>
          <w:szCs w:val="24"/>
        </w:rPr>
        <w:t>2.1</w:t>
      </w:r>
      <w:r w:rsidR="001B1AB7" w:rsidRPr="00224425">
        <w:rPr>
          <w:rFonts w:ascii="Arial" w:hAnsi="Arial" w:cs="Arial"/>
          <w:sz w:val="24"/>
          <w:szCs w:val="24"/>
        </w:rPr>
        <w:tab/>
        <w:t xml:space="preserve">Subject to the terms and conditions of this Agreement, The Landlord appoints </w:t>
      </w:r>
      <w:r w:rsidR="00F30AA9" w:rsidRPr="00FB36B0">
        <w:rPr>
          <w:rFonts w:ascii="Arial" w:hAnsi="Arial" w:cs="Arial"/>
          <w:sz w:val="24"/>
          <w:szCs w:val="24"/>
        </w:rPr>
        <w:t>The Agent</w:t>
      </w:r>
      <w:r w:rsidR="001B1AB7" w:rsidRPr="00FB36B0">
        <w:rPr>
          <w:rFonts w:ascii="Arial" w:hAnsi="Arial" w:cs="Arial"/>
          <w:sz w:val="24"/>
          <w:szCs w:val="24"/>
        </w:rPr>
        <w:t xml:space="preserve"> to be his agent for The Property.</w:t>
      </w:r>
    </w:p>
    <w:p w:rsidR="00076C24" w:rsidRDefault="00076C24" w:rsidP="000D5B7A">
      <w:pPr>
        <w:ind w:left="709"/>
        <w:jc w:val="both"/>
        <w:rPr>
          <w:rFonts w:ascii="Arial" w:hAnsi="Arial" w:cs="Arial"/>
          <w:sz w:val="24"/>
          <w:szCs w:val="24"/>
        </w:rPr>
      </w:pPr>
    </w:p>
    <w:p w:rsidR="000D5B7A" w:rsidRDefault="00F36C88" w:rsidP="000D5B7A">
      <w:pPr>
        <w:ind w:left="709"/>
        <w:jc w:val="both"/>
        <w:rPr>
          <w:rFonts w:ascii="Arial" w:hAnsi="Arial" w:cs="Arial"/>
          <w:sz w:val="24"/>
          <w:szCs w:val="24"/>
        </w:rPr>
      </w:pPr>
      <w:r w:rsidRPr="0049326E">
        <w:rPr>
          <w:rFonts w:ascii="Arial" w:hAnsi="Arial" w:cs="Arial"/>
          <w:sz w:val="24"/>
          <w:szCs w:val="24"/>
        </w:rPr>
        <w:t>2.2</w:t>
      </w:r>
      <w:r w:rsidR="00A13D5D" w:rsidRPr="0049326E">
        <w:rPr>
          <w:rFonts w:ascii="Arial" w:hAnsi="Arial" w:cs="Arial"/>
          <w:sz w:val="24"/>
          <w:szCs w:val="24"/>
        </w:rPr>
        <w:t xml:space="preserve"> </w:t>
      </w:r>
      <w:r w:rsidR="00A13D5D" w:rsidRPr="0049326E">
        <w:rPr>
          <w:rFonts w:ascii="Arial" w:hAnsi="Arial" w:cs="Arial"/>
          <w:sz w:val="24"/>
          <w:szCs w:val="24"/>
        </w:rPr>
        <w:tab/>
        <w:t xml:space="preserve">For Managed </w:t>
      </w:r>
      <w:r w:rsidR="004137E9">
        <w:rPr>
          <w:rFonts w:ascii="Arial" w:hAnsi="Arial" w:cs="Arial"/>
          <w:sz w:val="24"/>
          <w:szCs w:val="24"/>
        </w:rPr>
        <w:t>L</w:t>
      </w:r>
      <w:r w:rsidR="00A13D5D" w:rsidRPr="0049326E">
        <w:rPr>
          <w:rFonts w:ascii="Arial" w:hAnsi="Arial" w:cs="Arial"/>
          <w:sz w:val="24"/>
          <w:szCs w:val="24"/>
        </w:rPr>
        <w:t xml:space="preserve">ets (defined at Clause </w:t>
      </w:r>
      <w:r w:rsidR="002138E1" w:rsidRPr="0049326E">
        <w:rPr>
          <w:rFonts w:ascii="Arial" w:hAnsi="Arial" w:cs="Arial"/>
          <w:sz w:val="24"/>
          <w:szCs w:val="24"/>
        </w:rPr>
        <w:t>1</w:t>
      </w:r>
      <w:r w:rsidR="004137E9">
        <w:rPr>
          <w:rFonts w:ascii="Arial" w:hAnsi="Arial" w:cs="Arial"/>
          <w:sz w:val="24"/>
          <w:szCs w:val="24"/>
        </w:rPr>
        <w:t>7</w:t>
      </w:r>
      <w:r w:rsidR="00076C24">
        <w:rPr>
          <w:rFonts w:ascii="Arial" w:hAnsi="Arial" w:cs="Arial"/>
          <w:sz w:val="24"/>
          <w:szCs w:val="24"/>
        </w:rPr>
        <w:t>.</w:t>
      </w:r>
      <w:r w:rsidR="00A13D5D" w:rsidRPr="0049326E">
        <w:rPr>
          <w:rFonts w:ascii="Arial" w:hAnsi="Arial" w:cs="Arial"/>
          <w:sz w:val="24"/>
          <w:szCs w:val="24"/>
        </w:rPr>
        <w:t>1</w:t>
      </w:r>
      <w:r w:rsidR="0093448C">
        <w:rPr>
          <w:rFonts w:ascii="Arial" w:hAnsi="Arial" w:cs="Arial"/>
          <w:sz w:val="24"/>
          <w:szCs w:val="24"/>
        </w:rPr>
        <w:t>(a)</w:t>
      </w:r>
      <w:r w:rsidR="00A13D5D" w:rsidRPr="0049326E">
        <w:rPr>
          <w:rFonts w:ascii="Arial" w:hAnsi="Arial" w:cs="Arial"/>
          <w:sz w:val="24"/>
          <w:szCs w:val="24"/>
        </w:rPr>
        <w:t xml:space="preserve">) </w:t>
      </w:r>
      <w:r w:rsidR="000D5B7A">
        <w:rPr>
          <w:rFonts w:ascii="Arial" w:hAnsi="Arial" w:cs="Arial"/>
          <w:sz w:val="24"/>
          <w:szCs w:val="24"/>
        </w:rPr>
        <w:t>T</w:t>
      </w:r>
      <w:r w:rsidR="00A13D5D" w:rsidRPr="00224BA6">
        <w:rPr>
          <w:rFonts w:ascii="Arial" w:hAnsi="Arial" w:cs="Arial"/>
          <w:sz w:val="24"/>
          <w:szCs w:val="24"/>
        </w:rPr>
        <w:t xml:space="preserve">he </w:t>
      </w:r>
      <w:r w:rsidRPr="00224BA6">
        <w:rPr>
          <w:rFonts w:ascii="Arial" w:hAnsi="Arial" w:cs="Arial"/>
          <w:sz w:val="24"/>
          <w:szCs w:val="24"/>
        </w:rPr>
        <w:t xml:space="preserve">Landlord acknowledges that this </w:t>
      </w:r>
      <w:r w:rsidR="000D5B7A">
        <w:rPr>
          <w:rFonts w:ascii="Arial" w:hAnsi="Arial" w:cs="Arial"/>
          <w:sz w:val="24"/>
          <w:szCs w:val="24"/>
        </w:rPr>
        <w:t>A</w:t>
      </w:r>
      <w:r w:rsidRPr="00224BA6">
        <w:rPr>
          <w:rFonts w:ascii="Arial" w:hAnsi="Arial" w:cs="Arial"/>
          <w:sz w:val="24"/>
          <w:szCs w:val="24"/>
        </w:rPr>
        <w:t xml:space="preserve">greement will exist for </w:t>
      </w:r>
      <w:r w:rsidR="00917A9C" w:rsidRPr="00224BA6">
        <w:rPr>
          <w:rFonts w:ascii="Arial" w:hAnsi="Arial" w:cs="Arial"/>
          <w:sz w:val="24"/>
          <w:szCs w:val="24"/>
        </w:rPr>
        <w:t xml:space="preserve">one year </w:t>
      </w:r>
      <w:r w:rsidRPr="00224BA6">
        <w:rPr>
          <w:rFonts w:ascii="Arial" w:hAnsi="Arial" w:cs="Arial"/>
          <w:sz w:val="24"/>
          <w:szCs w:val="24"/>
        </w:rPr>
        <w:t>with effect from the</w:t>
      </w:r>
      <w:r w:rsidR="00B62B43" w:rsidRPr="00224BA6">
        <w:rPr>
          <w:rFonts w:ascii="Arial" w:hAnsi="Arial" w:cs="Arial"/>
          <w:sz w:val="24"/>
          <w:szCs w:val="24"/>
        </w:rPr>
        <w:t xml:space="preserve"> last</w:t>
      </w:r>
      <w:r w:rsidRPr="00224BA6">
        <w:rPr>
          <w:rFonts w:ascii="Arial" w:hAnsi="Arial" w:cs="Arial"/>
          <w:sz w:val="24"/>
          <w:szCs w:val="24"/>
        </w:rPr>
        <w:t xml:space="preserve"> </w:t>
      </w:r>
      <w:r w:rsidRPr="00EA32C9">
        <w:rPr>
          <w:rFonts w:ascii="Arial" w:hAnsi="Arial" w:cs="Arial"/>
          <w:sz w:val="24"/>
          <w:szCs w:val="24"/>
        </w:rPr>
        <w:t xml:space="preserve">date of signing this </w:t>
      </w:r>
      <w:r w:rsidR="000D5B7A">
        <w:rPr>
          <w:rFonts w:ascii="Arial" w:hAnsi="Arial" w:cs="Arial"/>
          <w:sz w:val="24"/>
          <w:szCs w:val="24"/>
        </w:rPr>
        <w:t>A</w:t>
      </w:r>
      <w:r w:rsidRPr="00EA32C9">
        <w:rPr>
          <w:rFonts w:ascii="Arial" w:hAnsi="Arial" w:cs="Arial"/>
          <w:sz w:val="24"/>
          <w:szCs w:val="24"/>
        </w:rPr>
        <w:t xml:space="preserve">greement and </w:t>
      </w:r>
      <w:r w:rsidR="00917A9C" w:rsidRPr="0049326E">
        <w:rPr>
          <w:rFonts w:ascii="Arial" w:hAnsi="Arial" w:cs="Arial"/>
          <w:sz w:val="24"/>
          <w:szCs w:val="24"/>
        </w:rPr>
        <w:t xml:space="preserve">will renew annually until terminated by either party in accordance with clause </w:t>
      </w:r>
      <w:r w:rsidR="000D5B7A">
        <w:rPr>
          <w:rFonts w:ascii="Arial" w:hAnsi="Arial" w:cs="Arial"/>
          <w:sz w:val="24"/>
          <w:szCs w:val="24"/>
        </w:rPr>
        <w:t>27</w:t>
      </w:r>
      <w:r w:rsidR="004137E9" w:rsidRPr="0049326E">
        <w:rPr>
          <w:rFonts w:ascii="Arial" w:hAnsi="Arial" w:cs="Arial"/>
          <w:sz w:val="24"/>
          <w:szCs w:val="24"/>
        </w:rPr>
        <w:t xml:space="preserve"> </w:t>
      </w:r>
      <w:r w:rsidR="000D5B7A">
        <w:rPr>
          <w:rFonts w:ascii="Arial" w:hAnsi="Arial" w:cs="Arial"/>
          <w:sz w:val="24"/>
          <w:szCs w:val="24"/>
        </w:rPr>
        <w:t>of this Agreement.</w:t>
      </w:r>
    </w:p>
    <w:p w:rsidR="00F36C88" w:rsidRPr="00FB548B" w:rsidRDefault="00917A9C" w:rsidP="000D5B7A">
      <w:pPr>
        <w:ind w:left="709"/>
        <w:jc w:val="both"/>
        <w:rPr>
          <w:rFonts w:ascii="Arial" w:hAnsi="Arial" w:cs="Arial"/>
          <w:sz w:val="24"/>
          <w:szCs w:val="24"/>
        </w:rPr>
      </w:pPr>
      <w:r w:rsidRPr="0049326E">
        <w:rPr>
          <w:rFonts w:ascii="Arial" w:hAnsi="Arial" w:cs="Arial"/>
          <w:sz w:val="24"/>
          <w:szCs w:val="24"/>
        </w:rPr>
        <w:br/>
      </w:r>
      <w:r w:rsidR="00A13D5D" w:rsidRPr="0049326E">
        <w:rPr>
          <w:rFonts w:ascii="Arial" w:hAnsi="Arial" w:cs="Arial"/>
          <w:sz w:val="24"/>
          <w:szCs w:val="24"/>
        </w:rPr>
        <w:t>2.</w:t>
      </w:r>
      <w:r w:rsidR="00A13D5D" w:rsidRPr="00634C06">
        <w:rPr>
          <w:rFonts w:ascii="Arial" w:hAnsi="Arial" w:cs="Arial"/>
          <w:color w:val="000000"/>
          <w:sz w:val="24"/>
          <w:szCs w:val="24"/>
        </w:rPr>
        <w:t>3</w:t>
      </w:r>
      <w:r w:rsidR="00122000">
        <w:rPr>
          <w:rFonts w:ascii="Arial" w:hAnsi="Arial" w:cs="Arial"/>
          <w:sz w:val="24"/>
          <w:szCs w:val="24"/>
        </w:rPr>
        <w:tab/>
        <w:t xml:space="preserve">For tenant-find only </w:t>
      </w:r>
      <w:r w:rsidR="00A13D5D" w:rsidRPr="0049326E">
        <w:rPr>
          <w:rFonts w:ascii="Arial" w:hAnsi="Arial" w:cs="Arial"/>
          <w:sz w:val="24"/>
          <w:szCs w:val="24"/>
        </w:rPr>
        <w:t xml:space="preserve">(defined at Clause </w:t>
      </w:r>
      <w:r w:rsidR="004137E9" w:rsidRPr="0049326E">
        <w:rPr>
          <w:rFonts w:ascii="Arial" w:hAnsi="Arial" w:cs="Arial"/>
          <w:sz w:val="24"/>
          <w:szCs w:val="24"/>
        </w:rPr>
        <w:t>1</w:t>
      </w:r>
      <w:r w:rsidR="004137E9">
        <w:rPr>
          <w:rFonts w:ascii="Arial" w:hAnsi="Arial" w:cs="Arial"/>
          <w:sz w:val="24"/>
          <w:szCs w:val="24"/>
        </w:rPr>
        <w:t>7</w:t>
      </w:r>
      <w:r w:rsidR="00A13D5D" w:rsidRPr="00224BA6">
        <w:rPr>
          <w:rFonts w:ascii="Arial" w:hAnsi="Arial" w:cs="Arial"/>
          <w:sz w:val="24"/>
          <w:szCs w:val="24"/>
        </w:rPr>
        <w:t>.</w:t>
      </w:r>
      <w:r w:rsidR="00526770">
        <w:rPr>
          <w:rFonts w:ascii="Arial" w:hAnsi="Arial" w:cs="Arial"/>
          <w:sz w:val="24"/>
          <w:szCs w:val="24"/>
        </w:rPr>
        <w:t>1</w:t>
      </w:r>
      <w:r w:rsidR="0093448C">
        <w:rPr>
          <w:rFonts w:ascii="Arial" w:hAnsi="Arial" w:cs="Arial"/>
          <w:sz w:val="24"/>
          <w:szCs w:val="24"/>
        </w:rPr>
        <w:t>(b)</w:t>
      </w:r>
      <w:r w:rsidR="00A13D5D" w:rsidRPr="00224BA6">
        <w:rPr>
          <w:rFonts w:ascii="Arial" w:hAnsi="Arial" w:cs="Arial"/>
          <w:sz w:val="24"/>
          <w:szCs w:val="24"/>
        </w:rPr>
        <w:t xml:space="preserve">) </w:t>
      </w:r>
      <w:r w:rsidR="000D5B7A">
        <w:rPr>
          <w:rFonts w:ascii="Arial" w:hAnsi="Arial" w:cs="Arial"/>
          <w:sz w:val="24"/>
          <w:szCs w:val="24"/>
        </w:rPr>
        <w:t>T</w:t>
      </w:r>
      <w:r w:rsidR="00A13D5D" w:rsidRPr="00224BA6">
        <w:rPr>
          <w:rFonts w:ascii="Arial" w:hAnsi="Arial" w:cs="Arial"/>
          <w:sz w:val="24"/>
          <w:szCs w:val="24"/>
        </w:rPr>
        <w:t xml:space="preserve">he Landlord acknowledges that this </w:t>
      </w:r>
      <w:r w:rsidR="000D5B7A">
        <w:rPr>
          <w:rFonts w:ascii="Arial" w:hAnsi="Arial" w:cs="Arial"/>
          <w:sz w:val="24"/>
          <w:szCs w:val="24"/>
        </w:rPr>
        <w:t>A</w:t>
      </w:r>
      <w:r w:rsidR="00A13D5D" w:rsidRPr="00224BA6">
        <w:rPr>
          <w:rFonts w:ascii="Arial" w:hAnsi="Arial" w:cs="Arial"/>
          <w:sz w:val="24"/>
          <w:szCs w:val="24"/>
        </w:rPr>
        <w:t xml:space="preserve">greement will exist until </w:t>
      </w:r>
      <w:r w:rsidR="00232F59">
        <w:rPr>
          <w:rFonts w:ascii="Arial" w:hAnsi="Arial" w:cs="Arial"/>
          <w:sz w:val="24"/>
          <w:szCs w:val="24"/>
        </w:rPr>
        <w:t>The T</w:t>
      </w:r>
      <w:r w:rsidR="00A13D5D" w:rsidRPr="00224BA6">
        <w:rPr>
          <w:rFonts w:ascii="Arial" w:hAnsi="Arial" w:cs="Arial"/>
          <w:sz w:val="24"/>
          <w:szCs w:val="24"/>
        </w:rPr>
        <w:t>enant</w:t>
      </w:r>
      <w:r w:rsidR="002138E1" w:rsidRPr="00224BA6">
        <w:rPr>
          <w:rFonts w:ascii="Arial" w:hAnsi="Arial" w:cs="Arial"/>
          <w:sz w:val="24"/>
          <w:szCs w:val="24"/>
        </w:rPr>
        <w:t>(s)</w:t>
      </w:r>
      <w:r w:rsidR="00A13D5D" w:rsidRPr="00224BA6">
        <w:rPr>
          <w:rFonts w:ascii="Arial" w:hAnsi="Arial" w:cs="Arial"/>
          <w:sz w:val="24"/>
          <w:szCs w:val="24"/>
        </w:rPr>
        <w:t xml:space="preserve"> has </w:t>
      </w:r>
      <w:r w:rsidR="00122000">
        <w:rPr>
          <w:rFonts w:ascii="Arial" w:hAnsi="Arial" w:cs="Arial"/>
          <w:sz w:val="24"/>
          <w:szCs w:val="24"/>
        </w:rPr>
        <w:t>taken entry</w:t>
      </w:r>
      <w:r w:rsidR="00E352DB">
        <w:rPr>
          <w:rFonts w:ascii="Arial" w:hAnsi="Arial" w:cs="Arial"/>
          <w:sz w:val="24"/>
          <w:szCs w:val="24"/>
        </w:rPr>
        <w:t xml:space="preserve"> to The Property</w:t>
      </w:r>
      <w:r w:rsidR="00122000">
        <w:rPr>
          <w:rFonts w:ascii="Arial" w:hAnsi="Arial" w:cs="Arial"/>
          <w:sz w:val="24"/>
          <w:szCs w:val="24"/>
        </w:rPr>
        <w:t xml:space="preserve">. </w:t>
      </w:r>
      <w:r w:rsidR="001523B9">
        <w:rPr>
          <w:rFonts w:ascii="Arial" w:hAnsi="Arial" w:cs="Arial"/>
          <w:sz w:val="24"/>
          <w:szCs w:val="24"/>
        </w:rPr>
        <w:t xml:space="preserve"> </w:t>
      </w:r>
    </w:p>
    <w:p w:rsidR="001B1AB7" w:rsidRPr="00EA32C9" w:rsidRDefault="003B4644" w:rsidP="003233B6">
      <w:pPr>
        <w:widowControl w:val="0"/>
        <w:tabs>
          <w:tab w:val="num" w:pos="716"/>
        </w:tabs>
        <w:spacing w:before="60" w:line="240" w:lineRule="atLeast"/>
        <w:ind w:left="709" w:hanging="709"/>
        <w:jc w:val="both"/>
        <w:rPr>
          <w:rFonts w:ascii="Arial" w:hAnsi="Arial" w:cs="Arial"/>
          <w:sz w:val="24"/>
          <w:szCs w:val="24"/>
        </w:rPr>
      </w:pPr>
      <w:r w:rsidRPr="00FB548B">
        <w:rPr>
          <w:rFonts w:ascii="Arial" w:hAnsi="Arial" w:cs="Arial"/>
          <w:sz w:val="24"/>
          <w:szCs w:val="24"/>
        </w:rPr>
        <w:tab/>
      </w:r>
      <w:r w:rsidR="00F36C88" w:rsidRPr="00FB548B">
        <w:rPr>
          <w:rFonts w:ascii="Arial" w:hAnsi="Arial" w:cs="Arial"/>
          <w:sz w:val="24"/>
          <w:szCs w:val="24"/>
        </w:rPr>
        <w:t>2.</w:t>
      </w:r>
      <w:r w:rsidR="00A13D5D" w:rsidRPr="00FB548B">
        <w:rPr>
          <w:rFonts w:ascii="Arial" w:hAnsi="Arial" w:cs="Arial"/>
          <w:color w:val="000000"/>
          <w:sz w:val="24"/>
          <w:szCs w:val="24"/>
        </w:rPr>
        <w:t>4</w:t>
      </w:r>
      <w:r w:rsidR="001B1AB7" w:rsidRPr="00FB548B">
        <w:rPr>
          <w:rFonts w:ascii="Arial" w:hAnsi="Arial" w:cs="Arial"/>
          <w:sz w:val="24"/>
          <w:szCs w:val="24"/>
        </w:rPr>
        <w:tab/>
        <w:t>The Landlord gives authority to The Agent to act on his behalf and to do anything which The Landlord could do himself</w:t>
      </w:r>
      <w:r w:rsidR="006A73A2" w:rsidRPr="00731616">
        <w:rPr>
          <w:rFonts w:ascii="Arial" w:hAnsi="Arial" w:cs="Arial"/>
          <w:sz w:val="24"/>
          <w:szCs w:val="24"/>
        </w:rPr>
        <w:t xml:space="preserve"> including signing tenancy documentation and notices on behalf of </w:t>
      </w:r>
      <w:r w:rsidR="000D5B7A">
        <w:rPr>
          <w:rFonts w:ascii="Arial" w:hAnsi="Arial" w:cs="Arial"/>
          <w:sz w:val="24"/>
          <w:szCs w:val="24"/>
        </w:rPr>
        <w:t>T</w:t>
      </w:r>
      <w:r w:rsidR="006A73A2" w:rsidRPr="00731616">
        <w:rPr>
          <w:rFonts w:ascii="Arial" w:hAnsi="Arial" w:cs="Arial"/>
          <w:sz w:val="24"/>
          <w:szCs w:val="24"/>
        </w:rPr>
        <w:t xml:space="preserve">he Landlord.  It is accepted that this will bind </w:t>
      </w:r>
      <w:r w:rsidR="000D5B7A">
        <w:rPr>
          <w:rFonts w:ascii="Arial" w:hAnsi="Arial" w:cs="Arial"/>
          <w:sz w:val="24"/>
          <w:szCs w:val="24"/>
        </w:rPr>
        <w:t>T</w:t>
      </w:r>
      <w:r w:rsidR="006A73A2" w:rsidRPr="00731616">
        <w:rPr>
          <w:rFonts w:ascii="Arial" w:hAnsi="Arial" w:cs="Arial"/>
          <w:sz w:val="24"/>
          <w:szCs w:val="24"/>
        </w:rPr>
        <w:t>he Landlord to all legal obligations within the tenancy agreement or notices</w:t>
      </w:r>
      <w:r w:rsidR="001B1AB7" w:rsidRPr="00224425">
        <w:rPr>
          <w:rFonts w:ascii="Arial" w:hAnsi="Arial" w:cs="Arial"/>
          <w:sz w:val="24"/>
          <w:szCs w:val="24"/>
        </w:rPr>
        <w:t xml:space="preserve">. The Landlord agrees to approve everything done by The Agent in good faith when carrying out their duties unless the </w:t>
      </w:r>
      <w:r w:rsidR="000D5B7A">
        <w:rPr>
          <w:rFonts w:ascii="Arial" w:hAnsi="Arial" w:cs="Arial"/>
          <w:sz w:val="24"/>
          <w:szCs w:val="24"/>
        </w:rPr>
        <w:t>Agent</w:t>
      </w:r>
      <w:r w:rsidR="001B1AB7" w:rsidRPr="00224425">
        <w:rPr>
          <w:rFonts w:ascii="Arial" w:hAnsi="Arial" w:cs="Arial"/>
          <w:sz w:val="24"/>
          <w:szCs w:val="24"/>
        </w:rPr>
        <w:t xml:space="preserve"> is</w:t>
      </w:r>
      <w:r w:rsidR="006F1002" w:rsidRPr="00224425">
        <w:rPr>
          <w:rFonts w:ascii="Arial" w:hAnsi="Arial" w:cs="Arial"/>
          <w:sz w:val="24"/>
          <w:szCs w:val="24"/>
        </w:rPr>
        <w:t xml:space="preserve"> professionally</w:t>
      </w:r>
      <w:r w:rsidR="001B1AB7" w:rsidRPr="00FB36B0">
        <w:rPr>
          <w:rFonts w:ascii="Arial" w:hAnsi="Arial" w:cs="Arial"/>
          <w:sz w:val="24"/>
          <w:szCs w:val="24"/>
        </w:rPr>
        <w:t xml:space="preserve"> negligent or in</w:t>
      </w:r>
      <w:r w:rsidR="006F1002" w:rsidRPr="00FB36B0">
        <w:rPr>
          <w:rFonts w:ascii="Arial" w:hAnsi="Arial" w:cs="Arial"/>
          <w:sz w:val="24"/>
          <w:szCs w:val="24"/>
        </w:rPr>
        <w:t xml:space="preserve"> express</w:t>
      </w:r>
      <w:r w:rsidR="001B1AB7" w:rsidRPr="00FB36B0">
        <w:rPr>
          <w:rFonts w:ascii="Arial" w:hAnsi="Arial" w:cs="Arial"/>
          <w:sz w:val="24"/>
          <w:szCs w:val="24"/>
        </w:rPr>
        <w:t xml:space="preserve"> breach of contract.  The other provisions of this Agreement shall not limit the right of The Agent to carry out whatever acts are necessary to enable The Landlord to comply with his statutory obligations, to prevent further deterioration of The Property and to limit any damage in an emergency.</w:t>
      </w:r>
    </w:p>
    <w:p w:rsidR="008B4ED4" w:rsidRDefault="003B4644" w:rsidP="00EE3145">
      <w:pPr>
        <w:widowControl w:val="0"/>
        <w:tabs>
          <w:tab w:val="num" w:pos="716"/>
        </w:tabs>
        <w:spacing w:before="60" w:line="240" w:lineRule="atLeast"/>
        <w:ind w:left="709" w:hanging="709"/>
        <w:jc w:val="both"/>
        <w:rPr>
          <w:rFonts w:ascii="Arial" w:hAnsi="Arial" w:cs="Arial"/>
          <w:sz w:val="24"/>
          <w:szCs w:val="24"/>
        </w:rPr>
      </w:pPr>
      <w:r w:rsidRPr="0049326E">
        <w:rPr>
          <w:rFonts w:ascii="Arial" w:hAnsi="Arial" w:cs="Arial"/>
          <w:sz w:val="24"/>
          <w:szCs w:val="24"/>
        </w:rPr>
        <w:tab/>
      </w:r>
      <w:r w:rsidR="00F36C88" w:rsidRPr="0049326E">
        <w:rPr>
          <w:rFonts w:ascii="Arial" w:hAnsi="Arial" w:cs="Arial"/>
          <w:sz w:val="24"/>
          <w:szCs w:val="24"/>
        </w:rPr>
        <w:t>2.</w:t>
      </w:r>
      <w:r w:rsidR="00A13D5D" w:rsidRPr="0049326E">
        <w:rPr>
          <w:rFonts w:ascii="Arial" w:hAnsi="Arial" w:cs="Arial"/>
          <w:sz w:val="24"/>
          <w:szCs w:val="24"/>
        </w:rPr>
        <w:t>5</w:t>
      </w:r>
      <w:r w:rsidR="00F36C88" w:rsidRPr="00224BA6">
        <w:rPr>
          <w:rFonts w:ascii="Arial" w:hAnsi="Arial" w:cs="Arial"/>
          <w:sz w:val="24"/>
          <w:szCs w:val="24"/>
        </w:rPr>
        <w:tab/>
        <w:t xml:space="preserve">During the period of this </w:t>
      </w:r>
      <w:r w:rsidR="000D5B7A">
        <w:rPr>
          <w:rFonts w:ascii="Arial" w:hAnsi="Arial" w:cs="Arial"/>
          <w:sz w:val="24"/>
          <w:szCs w:val="24"/>
        </w:rPr>
        <w:t>A</w:t>
      </w:r>
      <w:r w:rsidR="00F36C88" w:rsidRPr="00224BA6">
        <w:rPr>
          <w:rFonts w:ascii="Arial" w:hAnsi="Arial" w:cs="Arial"/>
          <w:sz w:val="24"/>
          <w:szCs w:val="24"/>
        </w:rPr>
        <w:t xml:space="preserve">greement The Landlord will not instruct any other agent to </w:t>
      </w:r>
      <w:r w:rsidR="00122000">
        <w:rPr>
          <w:rFonts w:ascii="Arial" w:hAnsi="Arial" w:cs="Arial"/>
          <w:sz w:val="24"/>
          <w:szCs w:val="24"/>
        </w:rPr>
        <w:t xml:space="preserve">find a tenant or tenants or to </w:t>
      </w:r>
      <w:r w:rsidR="00F36C88" w:rsidRPr="00224BA6">
        <w:rPr>
          <w:rFonts w:ascii="Arial" w:hAnsi="Arial" w:cs="Arial"/>
          <w:sz w:val="24"/>
          <w:szCs w:val="24"/>
        </w:rPr>
        <w:t xml:space="preserve">let </w:t>
      </w:r>
      <w:r w:rsidR="00122000">
        <w:rPr>
          <w:rFonts w:ascii="Arial" w:hAnsi="Arial" w:cs="Arial"/>
          <w:sz w:val="24"/>
          <w:szCs w:val="24"/>
        </w:rPr>
        <w:t xml:space="preserve">or manage </w:t>
      </w:r>
      <w:r w:rsidR="00E352DB">
        <w:rPr>
          <w:rFonts w:ascii="Arial" w:hAnsi="Arial" w:cs="Arial"/>
          <w:sz w:val="24"/>
          <w:szCs w:val="24"/>
        </w:rPr>
        <w:t>T</w:t>
      </w:r>
      <w:r w:rsidR="00F36C88" w:rsidRPr="00224BA6">
        <w:rPr>
          <w:rFonts w:ascii="Arial" w:hAnsi="Arial" w:cs="Arial"/>
          <w:sz w:val="24"/>
          <w:szCs w:val="24"/>
        </w:rPr>
        <w:t xml:space="preserve">he </w:t>
      </w:r>
      <w:r w:rsidR="00E352DB">
        <w:rPr>
          <w:rFonts w:ascii="Arial" w:hAnsi="Arial" w:cs="Arial"/>
          <w:sz w:val="24"/>
          <w:szCs w:val="24"/>
        </w:rPr>
        <w:t>P</w:t>
      </w:r>
      <w:r w:rsidR="00F36C88" w:rsidRPr="00224BA6">
        <w:rPr>
          <w:rFonts w:ascii="Arial" w:hAnsi="Arial" w:cs="Arial"/>
          <w:sz w:val="24"/>
          <w:szCs w:val="24"/>
        </w:rPr>
        <w:t>roperty</w:t>
      </w:r>
      <w:r w:rsidR="00A16C57" w:rsidRPr="00224BA6">
        <w:rPr>
          <w:rFonts w:ascii="Arial" w:hAnsi="Arial" w:cs="Arial"/>
          <w:sz w:val="24"/>
          <w:szCs w:val="24"/>
        </w:rPr>
        <w:t>.</w:t>
      </w:r>
    </w:p>
    <w:p w:rsidR="008B4ED4" w:rsidRPr="006845B9" w:rsidRDefault="008B4ED4" w:rsidP="006845B9">
      <w:pPr>
        <w:widowControl w:val="0"/>
        <w:tabs>
          <w:tab w:val="num" w:pos="716"/>
        </w:tabs>
        <w:spacing w:before="60" w:line="240" w:lineRule="atLeast"/>
        <w:ind w:left="709" w:hanging="709"/>
        <w:jc w:val="both"/>
        <w:rPr>
          <w:rFonts w:ascii="Arial" w:hAnsi="Arial" w:cs="Arial"/>
          <w:sz w:val="24"/>
          <w:szCs w:val="24"/>
        </w:rPr>
      </w:pPr>
      <w:r>
        <w:rPr>
          <w:rFonts w:ascii="Arial" w:hAnsi="Arial" w:cs="Arial"/>
          <w:sz w:val="24"/>
          <w:szCs w:val="24"/>
        </w:rPr>
        <w:tab/>
        <w:t xml:space="preserve">2.6 </w:t>
      </w:r>
      <w:r>
        <w:rPr>
          <w:rFonts w:ascii="Arial" w:hAnsi="Arial" w:cs="Arial"/>
          <w:sz w:val="24"/>
          <w:szCs w:val="24"/>
        </w:rPr>
        <w:tab/>
        <w:t xml:space="preserve">During the period of this </w:t>
      </w:r>
      <w:r w:rsidR="000D5B7A">
        <w:rPr>
          <w:rFonts w:ascii="Arial" w:hAnsi="Arial" w:cs="Arial"/>
          <w:sz w:val="24"/>
          <w:szCs w:val="24"/>
        </w:rPr>
        <w:t>A</w:t>
      </w:r>
      <w:r>
        <w:rPr>
          <w:rFonts w:ascii="Arial" w:hAnsi="Arial" w:cs="Arial"/>
          <w:sz w:val="24"/>
          <w:szCs w:val="24"/>
        </w:rPr>
        <w:t xml:space="preserve">greement, The Agent will not instruct other agencies to assist in finding a tenant or tenants or to let or manage </w:t>
      </w:r>
      <w:r w:rsidR="00E352DB">
        <w:rPr>
          <w:rFonts w:ascii="Arial" w:hAnsi="Arial" w:cs="Arial"/>
          <w:sz w:val="24"/>
          <w:szCs w:val="24"/>
        </w:rPr>
        <w:t>T</w:t>
      </w:r>
      <w:r>
        <w:rPr>
          <w:rFonts w:ascii="Arial" w:hAnsi="Arial" w:cs="Arial"/>
          <w:sz w:val="24"/>
          <w:szCs w:val="24"/>
        </w:rPr>
        <w:t xml:space="preserve">he </w:t>
      </w:r>
      <w:r w:rsidR="00E352DB">
        <w:rPr>
          <w:rFonts w:ascii="Arial" w:hAnsi="Arial" w:cs="Arial"/>
          <w:sz w:val="24"/>
          <w:szCs w:val="24"/>
        </w:rPr>
        <w:t>P</w:t>
      </w:r>
      <w:r>
        <w:rPr>
          <w:rFonts w:ascii="Arial" w:hAnsi="Arial" w:cs="Arial"/>
          <w:sz w:val="24"/>
          <w:szCs w:val="24"/>
        </w:rPr>
        <w:t xml:space="preserve">roperty without the landlord’s permission in writing. </w:t>
      </w:r>
      <w:r w:rsidR="000D3B65">
        <w:rPr>
          <w:rFonts w:ascii="Arial" w:hAnsi="Arial" w:cs="Arial"/>
          <w:sz w:val="24"/>
          <w:szCs w:val="24"/>
        </w:rPr>
        <w:t>T</w:t>
      </w:r>
      <w:r>
        <w:rPr>
          <w:rFonts w:ascii="Arial" w:hAnsi="Arial" w:cs="Arial"/>
          <w:sz w:val="24"/>
          <w:szCs w:val="24"/>
        </w:rPr>
        <w:t xml:space="preserve">he Agent acknowledges they are liable at law for the actions of the sub-instructed agent and will be held responsible for any failures to comply with </w:t>
      </w:r>
      <w:r w:rsidR="004A20F1">
        <w:rPr>
          <w:rFonts w:ascii="Arial" w:hAnsi="Arial" w:cs="Arial"/>
          <w:sz w:val="24"/>
          <w:szCs w:val="24"/>
        </w:rPr>
        <w:t xml:space="preserve">the Letting Agent Code of Practice (Scotland) Regulations 2016 </w:t>
      </w:r>
      <w:r w:rsidR="004A20F1" w:rsidRPr="000D0CC9">
        <w:rPr>
          <w:rFonts w:ascii="Arial" w:hAnsi="Arial" w:cs="Arial"/>
          <w:sz w:val="24"/>
          <w:szCs w:val="24"/>
        </w:rPr>
        <w:t>[and The Property Ombudsman’s Code of Practice for Residential Letting Agents in Scotland].</w:t>
      </w:r>
    </w:p>
    <w:p w:rsidR="00917A9C" w:rsidRPr="00FB548B" w:rsidRDefault="00917A9C" w:rsidP="00EE3145">
      <w:pPr>
        <w:widowControl w:val="0"/>
        <w:tabs>
          <w:tab w:val="num" w:pos="716"/>
        </w:tabs>
        <w:spacing w:before="60" w:line="240" w:lineRule="atLeast"/>
        <w:ind w:left="709" w:hanging="709"/>
        <w:jc w:val="both"/>
        <w:rPr>
          <w:rFonts w:ascii="Arial" w:hAnsi="Arial" w:cs="Arial"/>
          <w:sz w:val="24"/>
          <w:szCs w:val="24"/>
        </w:rPr>
      </w:pPr>
    </w:p>
    <w:p w:rsidR="00917A9C" w:rsidRPr="00FB548B" w:rsidRDefault="00A13D5D" w:rsidP="00EE3145">
      <w:pPr>
        <w:widowControl w:val="0"/>
        <w:tabs>
          <w:tab w:val="num" w:pos="716"/>
        </w:tabs>
        <w:spacing w:before="60" w:line="240" w:lineRule="atLeast"/>
        <w:ind w:left="709" w:hanging="709"/>
        <w:jc w:val="both"/>
        <w:rPr>
          <w:rFonts w:ascii="Arial" w:hAnsi="Arial" w:cs="Arial"/>
          <w:b/>
          <w:sz w:val="24"/>
          <w:szCs w:val="24"/>
        </w:rPr>
      </w:pPr>
      <w:r w:rsidRPr="00FB548B">
        <w:rPr>
          <w:rFonts w:ascii="Arial" w:hAnsi="Arial" w:cs="Arial"/>
          <w:b/>
          <w:color w:val="000000"/>
          <w:sz w:val="24"/>
          <w:szCs w:val="24"/>
        </w:rPr>
        <w:t>3.</w:t>
      </w:r>
      <w:r w:rsidR="00917A9C" w:rsidRPr="00FB548B">
        <w:rPr>
          <w:rFonts w:ascii="Arial" w:hAnsi="Arial" w:cs="Arial"/>
          <w:color w:val="FF0000"/>
          <w:sz w:val="24"/>
          <w:szCs w:val="24"/>
        </w:rPr>
        <w:tab/>
      </w:r>
      <w:r w:rsidR="00917A9C" w:rsidRPr="00FB548B">
        <w:rPr>
          <w:rFonts w:ascii="Arial" w:hAnsi="Arial" w:cs="Arial"/>
          <w:b/>
          <w:sz w:val="24"/>
          <w:szCs w:val="24"/>
          <w:u w:val="single"/>
        </w:rPr>
        <w:t>Communications</w:t>
      </w:r>
    </w:p>
    <w:p w:rsidR="00917A9C" w:rsidRPr="00EA32C9" w:rsidRDefault="00917A9C" w:rsidP="00EE3145">
      <w:pPr>
        <w:widowControl w:val="0"/>
        <w:tabs>
          <w:tab w:val="num" w:pos="716"/>
        </w:tabs>
        <w:spacing w:before="60" w:line="240" w:lineRule="atLeast"/>
        <w:ind w:left="709" w:hanging="709"/>
        <w:jc w:val="both"/>
        <w:rPr>
          <w:rFonts w:ascii="Arial" w:hAnsi="Arial" w:cs="Arial"/>
          <w:sz w:val="24"/>
          <w:szCs w:val="24"/>
        </w:rPr>
      </w:pPr>
      <w:r w:rsidRPr="00FB548B">
        <w:rPr>
          <w:rFonts w:ascii="Arial" w:hAnsi="Arial" w:cs="Arial"/>
          <w:sz w:val="24"/>
          <w:szCs w:val="24"/>
        </w:rPr>
        <w:tab/>
      </w:r>
      <w:r w:rsidR="001523B9">
        <w:rPr>
          <w:rFonts w:ascii="Arial" w:hAnsi="Arial" w:cs="Arial"/>
          <w:sz w:val="24"/>
          <w:szCs w:val="24"/>
        </w:rPr>
        <w:t xml:space="preserve">3.1 </w:t>
      </w:r>
      <w:r w:rsidR="001523B9">
        <w:rPr>
          <w:rFonts w:ascii="Arial" w:hAnsi="Arial" w:cs="Arial"/>
          <w:sz w:val="24"/>
          <w:szCs w:val="24"/>
        </w:rPr>
        <w:tab/>
      </w:r>
      <w:r w:rsidRPr="00FB548B">
        <w:rPr>
          <w:rFonts w:ascii="Arial" w:hAnsi="Arial" w:cs="Arial"/>
          <w:sz w:val="24"/>
          <w:szCs w:val="24"/>
        </w:rPr>
        <w:t xml:space="preserve">The Landlord can contact </w:t>
      </w:r>
      <w:r w:rsidR="000D3B65">
        <w:rPr>
          <w:rFonts w:ascii="Arial" w:hAnsi="Arial" w:cs="Arial"/>
          <w:sz w:val="24"/>
          <w:szCs w:val="24"/>
        </w:rPr>
        <w:t>T</w:t>
      </w:r>
      <w:r w:rsidRPr="00FB548B">
        <w:rPr>
          <w:rFonts w:ascii="Arial" w:hAnsi="Arial" w:cs="Arial"/>
          <w:sz w:val="24"/>
          <w:szCs w:val="24"/>
        </w:rPr>
        <w:t>he A</w:t>
      </w:r>
      <w:r w:rsidRPr="00731616">
        <w:rPr>
          <w:rFonts w:ascii="Arial" w:hAnsi="Arial" w:cs="Arial"/>
          <w:sz w:val="24"/>
          <w:szCs w:val="24"/>
        </w:rPr>
        <w:t xml:space="preserve">gent by </w:t>
      </w:r>
      <w:r w:rsidR="005769AB" w:rsidRPr="00731616">
        <w:rPr>
          <w:rFonts w:ascii="Arial" w:hAnsi="Arial" w:cs="Arial"/>
          <w:sz w:val="24"/>
          <w:szCs w:val="24"/>
        </w:rPr>
        <w:t>telephone,</w:t>
      </w:r>
      <w:r w:rsidR="00CC1986" w:rsidRPr="00224425">
        <w:rPr>
          <w:rFonts w:ascii="Arial" w:hAnsi="Arial" w:cs="Arial"/>
          <w:sz w:val="24"/>
          <w:szCs w:val="24"/>
        </w:rPr>
        <w:t xml:space="preserve"> fax and e-mai</w:t>
      </w:r>
      <w:r w:rsidR="00526770">
        <w:rPr>
          <w:rFonts w:ascii="Arial" w:hAnsi="Arial" w:cs="Arial"/>
          <w:sz w:val="24"/>
          <w:szCs w:val="24"/>
        </w:rPr>
        <w:t xml:space="preserve">l.  </w:t>
      </w:r>
      <w:r w:rsidR="000141D6" w:rsidRPr="00546885">
        <w:rPr>
          <w:rFonts w:ascii="Arial" w:hAnsi="Arial" w:cs="Arial"/>
          <w:color w:val="000000"/>
          <w:sz w:val="24"/>
          <w:szCs w:val="24"/>
        </w:rPr>
        <w:t>Contact details</w:t>
      </w:r>
      <w:r w:rsidR="000141D6" w:rsidRPr="004A20F1">
        <w:rPr>
          <w:rFonts w:ascii="Arial" w:hAnsi="Arial" w:cs="Arial"/>
          <w:color w:val="FF0000"/>
          <w:sz w:val="24"/>
          <w:szCs w:val="24"/>
        </w:rPr>
        <w:t xml:space="preserve"> </w:t>
      </w:r>
      <w:r w:rsidR="000141D6" w:rsidRPr="006B0825">
        <w:rPr>
          <w:rFonts w:ascii="Arial" w:hAnsi="Arial" w:cs="Arial"/>
          <w:color w:val="000000"/>
          <w:sz w:val="24"/>
          <w:szCs w:val="24"/>
        </w:rPr>
        <w:t>are provided on page 1 of this Agreement</w:t>
      </w:r>
      <w:r w:rsidR="00F374E1" w:rsidRPr="006B0825">
        <w:rPr>
          <w:rFonts w:ascii="Arial" w:hAnsi="Arial" w:cs="Arial"/>
          <w:color w:val="000000"/>
          <w:sz w:val="24"/>
          <w:szCs w:val="24"/>
        </w:rPr>
        <w:t xml:space="preserve"> </w:t>
      </w:r>
      <w:r w:rsidR="00F374E1">
        <w:rPr>
          <w:rFonts w:ascii="Arial" w:hAnsi="Arial" w:cs="Arial"/>
          <w:color w:val="FF0000"/>
          <w:sz w:val="24"/>
          <w:szCs w:val="24"/>
        </w:rPr>
        <w:t xml:space="preserve"> </w:t>
      </w:r>
      <w:r w:rsidR="00FB36B0">
        <w:rPr>
          <w:rFonts w:ascii="Arial" w:hAnsi="Arial" w:cs="Arial"/>
          <w:color w:val="FF0000"/>
          <w:sz w:val="24"/>
          <w:szCs w:val="24"/>
        </w:rPr>
        <w:t xml:space="preserve"> </w:t>
      </w:r>
      <w:r w:rsidRPr="00EA32C9">
        <w:rPr>
          <w:rFonts w:ascii="Arial" w:hAnsi="Arial" w:cs="Arial"/>
          <w:sz w:val="24"/>
          <w:szCs w:val="24"/>
        </w:rPr>
        <w:t xml:space="preserve">The Agent will notify </w:t>
      </w:r>
      <w:r w:rsidR="000D5B7A">
        <w:rPr>
          <w:rFonts w:ascii="Arial" w:hAnsi="Arial" w:cs="Arial"/>
          <w:sz w:val="24"/>
          <w:szCs w:val="24"/>
        </w:rPr>
        <w:t>T</w:t>
      </w:r>
      <w:r w:rsidRPr="00EA32C9">
        <w:rPr>
          <w:rFonts w:ascii="Arial" w:hAnsi="Arial" w:cs="Arial"/>
          <w:sz w:val="24"/>
          <w:szCs w:val="24"/>
        </w:rPr>
        <w:t xml:space="preserve">he Landlord within 14 </w:t>
      </w:r>
      <w:r w:rsidRPr="00EA32C9">
        <w:rPr>
          <w:rFonts w:ascii="Arial" w:hAnsi="Arial" w:cs="Arial"/>
          <w:sz w:val="24"/>
          <w:szCs w:val="24"/>
        </w:rPr>
        <w:lastRenderedPageBreak/>
        <w:t>days if these contact details change.</w:t>
      </w:r>
    </w:p>
    <w:p w:rsidR="00917A9C" w:rsidRPr="00224BA6" w:rsidRDefault="00917A9C" w:rsidP="00EE3145">
      <w:pPr>
        <w:widowControl w:val="0"/>
        <w:tabs>
          <w:tab w:val="num" w:pos="716"/>
        </w:tabs>
        <w:spacing w:before="60" w:line="240" w:lineRule="atLeast"/>
        <w:ind w:left="709" w:hanging="709"/>
        <w:jc w:val="both"/>
        <w:rPr>
          <w:rFonts w:ascii="Arial" w:hAnsi="Arial" w:cs="Arial"/>
          <w:sz w:val="24"/>
          <w:szCs w:val="24"/>
        </w:rPr>
      </w:pPr>
      <w:r w:rsidRPr="0049326E">
        <w:rPr>
          <w:rFonts w:ascii="Arial" w:hAnsi="Arial" w:cs="Arial"/>
          <w:sz w:val="24"/>
          <w:szCs w:val="24"/>
        </w:rPr>
        <w:tab/>
      </w:r>
      <w:r w:rsidR="001523B9">
        <w:rPr>
          <w:rFonts w:ascii="Arial" w:hAnsi="Arial" w:cs="Arial"/>
          <w:sz w:val="24"/>
          <w:szCs w:val="24"/>
        </w:rPr>
        <w:t>3.2</w:t>
      </w:r>
      <w:r w:rsidR="001523B9">
        <w:rPr>
          <w:rFonts w:ascii="Arial" w:hAnsi="Arial" w:cs="Arial"/>
          <w:sz w:val="24"/>
          <w:szCs w:val="24"/>
        </w:rPr>
        <w:tab/>
      </w:r>
      <w:r w:rsidRPr="0049326E">
        <w:rPr>
          <w:rFonts w:ascii="Arial" w:hAnsi="Arial" w:cs="Arial"/>
          <w:sz w:val="24"/>
          <w:szCs w:val="24"/>
        </w:rPr>
        <w:t>The Agent endeavours to respond to enquiries as quickly and fully as possible. The Agent will aim to acknowledge enquiries within</w:t>
      </w:r>
      <w:r w:rsidR="006F5267" w:rsidRPr="00224BA6">
        <w:rPr>
          <w:rFonts w:ascii="Arial" w:hAnsi="Arial" w:cs="Arial"/>
          <w:sz w:val="24"/>
          <w:szCs w:val="24"/>
        </w:rPr>
        <w:t xml:space="preserve"> </w:t>
      </w:r>
      <w:r w:rsidR="002F2227" w:rsidRPr="00150D14">
        <w:rPr>
          <w:rFonts w:ascii="Arial" w:hAnsi="Arial" w:cs="Arial"/>
          <w:sz w:val="24"/>
          <w:szCs w:val="24"/>
        </w:rPr>
        <w:t xml:space="preserve">3 </w:t>
      </w:r>
      <w:r w:rsidR="008F7F5C" w:rsidRPr="00150D14">
        <w:rPr>
          <w:rFonts w:ascii="Arial" w:hAnsi="Arial" w:cs="Arial"/>
          <w:sz w:val="24"/>
          <w:szCs w:val="24"/>
        </w:rPr>
        <w:t xml:space="preserve">working </w:t>
      </w:r>
      <w:r w:rsidR="002F2227" w:rsidRPr="00150D14">
        <w:rPr>
          <w:rFonts w:ascii="Arial" w:hAnsi="Arial" w:cs="Arial"/>
          <w:sz w:val="24"/>
          <w:szCs w:val="24"/>
        </w:rPr>
        <w:t>days</w:t>
      </w:r>
      <w:r w:rsidR="006F5267" w:rsidRPr="001523B9">
        <w:rPr>
          <w:rFonts w:ascii="Arial" w:hAnsi="Arial" w:cs="Arial"/>
          <w:color w:val="00B0F0"/>
          <w:sz w:val="24"/>
          <w:szCs w:val="24"/>
        </w:rPr>
        <w:t xml:space="preserve"> </w:t>
      </w:r>
      <w:r w:rsidR="006F5267" w:rsidRPr="00224BA6">
        <w:rPr>
          <w:rFonts w:ascii="Arial" w:hAnsi="Arial" w:cs="Arial"/>
          <w:sz w:val="24"/>
          <w:szCs w:val="24"/>
        </w:rPr>
        <w:t xml:space="preserve">and respond fully within 7 </w:t>
      </w:r>
      <w:r w:rsidR="008F7F5C">
        <w:rPr>
          <w:rFonts w:ascii="Arial" w:hAnsi="Arial" w:cs="Arial"/>
          <w:sz w:val="24"/>
          <w:szCs w:val="24"/>
        </w:rPr>
        <w:t xml:space="preserve">working </w:t>
      </w:r>
      <w:r w:rsidR="006F5267" w:rsidRPr="00224BA6">
        <w:rPr>
          <w:rFonts w:ascii="Arial" w:hAnsi="Arial" w:cs="Arial"/>
          <w:sz w:val="24"/>
          <w:szCs w:val="24"/>
        </w:rPr>
        <w:t xml:space="preserve">days of the date of </w:t>
      </w:r>
      <w:r w:rsidR="000D5B7A">
        <w:rPr>
          <w:rFonts w:ascii="Arial" w:hAnsi="Arial" w:cs="Arial"/>
          <w:sz w:val="24"/>
          <w:szCs w:val="24"/>
        </w:rPr>
        <w:t>T</w:t>
      </w:r>
      <w:r w:rsidR="006F5267" w:rsidRPr="00224BA6">
        <w:rPr>
          <w:rFonts w:ascii="Arial" w:hAnsi="Arial" w:cs="Arial"/>
          <w:sz w:val="24"/>
          <w:szCs w:val="24"/>
        </w:rPr>
        <w:t>he Landlord’s enquiry.</w:t>
      </w:r>
    </w:p>
    <w:p w:rsidR="00A26BC6" w:rsidRPr="00FB548B" w:rsidRDefault="00A26BC6" w:rsidP="00EE3145">
      <w:pPr>
        <w:widowControl w:val="0"/>
        <w:tabs>
          <w:tab w:val="num" w:pos="716"/>
        </w:tabs>
        <w:spacing w:before="60" w:line="240" w:lineRule="atLeast"/>
        <w:ind w:left="709" w:hanging="709"/>
        <w:jc w:val="both"/>
        <w:rPr>
          <w:rFonts w:ascii="Arial" w:hAnsi="Arial" w:cs="Arial"/>
          <w:sz w:val="24"/>
          <w:szCs w:val="24"/>
        </w:rPr>
      </w:pPr>
    </w:p>
    <w:p w:rsidR="00A26BC6" w:rsidRPr="00FB548B" w:rsidRDefault="00A13D5D" w:rsidP="00A26BC6">
      <w:pPr>
        <w:widowControl w:val="0"/>
        <w:tabs>
          <w:tab w:val="num" w:pos="716"/>
        </w:tabs>
        <w:spacing w:before="60" w:line="240" w:lineRule="atLeast"/>
        <w:ind w:left="709" w:hanging="709"/>
        <w:jc w:val="both"/>
        <w:rPr>
          <w:rFonts w:ascii="Arial" w:hAnsi="Arial" w:cs="Arial"/>
          <w:sz w:val="24"/>
          <w:szCs w:val="24"/>
        </w:rPr>
      </w:pPr>
      <w:r w:rsidRPr="00634C06">
        <w:rPr>
          <w:rFonts w:ascii="Arial" w:hAnsi="Arial" w:cs="Arial"/>
          <w:b/>
          <w:color w:val="000000"/>
          <w:sz w:val="24"/>
          <w:szCs w:val="24"/>
        </w:rPr>
        <w:t>4.</w:t>
      </w:r>
      <w:r w:rsidR="006F5267" w:rsidRPr="00FB548B">
        <w:rPr>
          <w:rFonts w:ascii="Arial" w:hAnsi="Arial" w:cs="Arial"/>
          <w:b/>
          <w:sz w:val="24"/>
          <w:szCs w:val="24"/>
        </w:rPr>
        <w:tab/>
      </w:r>
      <w:r w:rsidR="00122000">
        <w:rPr>
          <w:rFonts w:ascii="Arial" w:hAnsi="Arial" w:cs="Arial"/>
          <w:b/>
          <w:sz w:val="24"/>
          <w:szCs w:val="24"/>
          <w:u w:val="single"/>
        </w:rPr>
        <w:t>Regulation</w:t>
      </w:r>
    </w:p>
    <w:p w:rsidR="00A26BC6" w:rsidRDefault="00A26BC6" w:rsidP="00A26BC6">
      <w:pPr>
        <w:widowControl w:val="0"/>
        <w:tabs>
          <w:tab w:val="num" w:pos="716"/>
        </w:tabs>
        <w:spacing w:before="60" w:line="240" w:lineRule="atLeast"/>
        <w:ind w:left="709" w:hanging="709"/>
        <w:jc w:val="both"/>
        <w:rPr>
          <w:rFonts w:ascii="Arial" w:hAnsi="Arial" w:cs="Arial"/>
          <w:sz w:val="24"/>
          <w:szCs w:val="24"/>
        </w:rPr>
      </w:pPr>
      <w:r w:rsidRPr="00731616">
        <w:rPr>
          <w:rFonts w:ascii="Arial" w:hAnsi="Arial" w:cs="Arial"/>
          <w:sz w:val="24"/>
          <w:szCs w:val="24"/>
        </w:rPr>
        <w:tab/>
      </w:r>
      <w:r w:rsidR="00122000">
        <w:rPr>
          <w:rFonts w:ascii="Arial" w:hAnsi="Arial" w:cs="Arial"/>
          <w:sz w:val="24"/>
          <w:szCs w:val="24"/>
        </w:rPr>
        <w:t>4.1</w:t>
      </w:r>
      <w:r w:rsidR="00122000">
        <w:rPr>
          <w:rFonts w:ascii="Arial" w:hAnsi="Arial" w:cs="Arial"/>
          <w:sz w:val="24"/>
          <w:szCs w:val="24"/>
        </w:rPr>
        <w:tab/>
      </w:r>
      <w:r w:rsidRPr="00731616">
        <w:rPr>
          <w:rFonts w:ascii="Arial" w:hAnsi="Arial" w:cs="Arial"/>
          <w:sz w:val="24"/>
          <w:szCs w:val="24"/>
        </w:rPr>
        <w:t xml:space="preserve">The Agent is subject to the rules contained within the Letting Agent Code of Practice (Scotland) Regulations 2016. A copy of the Letting Agent Code of Practice is available on the request of </w:t>
      </w:r>
      <w:r w:rsidR="000D5B7A">
        <w:rPr>
          <w:rFonts w:ascii="Arial" w:hAnsi="Arial" w:cs="Arial"/>
          <w:sz w:val="24"/>
          <w:szCs w:val="24"/>
        </w:rPr>
        <w:t>T</w:t>
      </w:r>
      <w:r w:rsidRPr="00731616">
        <w:rPr>
          <w:rFonts w:ascii="Arial" w:hAnsi="Arial" w:cs="Arial"/>
          <w:sz w:val="24"/>
          <w:szCs w:val="24"/>
        </w:rPr>
        <w:t>he Landlord</w:t>
      </w:r>
    </w:p>
    <w:p w:rsidR="00122000" w:rsidRPr="000D0CC9" w:rsidRDefault="00122000" w:rsidP="00A26BC6">
      <w:pPr>
        <w:widowControl w:val="0"/>
        <w:tabs>
          <w:tab w:val="num" w:pos="716"/>
        </w:tabs>
        <w:spacing w:before="60" w:line="240" w:lineRule="atLeast"/>
        <w:ind w:left="709" w:hanging="709"/>
        <w:jc w:val="both"/>
        <w:rPr>
          <w:rFonts w:ascii="Arial" w:hAnsi="Arial" w:cs="Arial"/>
          <w:sz w:val="24"/>
          <w:szCs w:val="24"/>
        </w:rPr>
      </w:pPr>
      <w:r>
        <w:rPr>
          <w:rFonts w:ascii="Arial" w:hAnsi="Arial" w:cs="Arial"/>
          <w:sz w:val="24"/>
          <w:szCs w:val="24"/>
        </w:rPr>
        <w:tab/>
      </w:r>
      <w:r w:rsidRPr="000D0CC9">
        <w:rPr>
          <w:rFonts w:ascii="Arial" w:hAnsi="Arial" w:cs="Arial"/>
          <w:sz w:val="24"/>
          <w:szCs w:val="24"/>
        </w:rPr>
        <w:t xml:space="preserve">4.2 </w:t>
      </w:r>
      <w:r w:rsidRPr="000D0CC9">
        <w:rPr>
          <w:rFonts w:ascii="Arial" w:hAnsi="Arial" w:cs="Arial"/>
          <w:sz w:val="24"/>
          <w:szCs w:val="24"/>
        </w:rPr>
        <w:tab/>
        <w:t xml:space="preserve">The Agent is a member of The Property Ombudsman (TPO) Scheme </w:t>
      </w:r>
      <w:r w:rsidR="001523B9" w:rsidRPr="000D0CC9">
        <w:rPr>
          <w:rFonts w:ascii="Arial" w:hAnsi="Arial" w:cs="Arial"/>
          <w:sz w:val="24"/>
          <w:szCs w:val="24"/>
        </w:rPr>
        <w:t>(</w:t>
      </w:r>
      <w:hyperlink r:id="rId8" w:history="1">
        <w:r w:rsidR="001523B9" w:rsidRPr="000D0CC9">
          <w:rPr>
            <w:rStyle w:val="Hyperlink"/>
            <w:rFonts w:ascii="Arial" w:hAnsi="Arial" w:cs="Arial"/>
            <w:color w:val="auto"/>
            <w:sz w:val="24"/>
            <w:szCs w:val="24"/>
          </w:rPr>
          <w:t>www.tpos.co.uk</w:t>
        </w:r>
      </w:hyperlink>
      <w:r w:rsidR="001523B9" w:rsidRPr="000D0CC9">
        <w:rPr>
          <w:rFonts w:ascii="Arial" w:hAnsi="Arial" w:cs="Arial"/>
          <w:sz w:val="24"/>
          <w:szCs w:val="24"/>
        </w:rPr>
        <w:t xml:space="preserve">) </w:t>
      </w:r>
      <w:r w:rsidR="00684E98" w:rsidRPr="000D0CC9">
        <w:rPr>
          <w:rFonts w:ascii="Arial" w:hAnsi="Arial" w:cs="Arial"/>
          <w:sz w:val="24"/>
          <w:szCs w:val="24"/>
        </w:rPr>
        <w:t xml:space="preserve">and subscribes to the TPO’s </w:t>
      </w:r>
      <w:r w:rsidRPr="000D0CC9">
        <w:rPr>
          <w:rFonts w:ascii="Arial" w:hAnsi="Arial" w:cs="Arial"/>
          <w:sz w:val="24"/>
          <w:szCs w:val="24"/>
        </w:rPr>
        <w:t xml:space="preserve">Code of Practice for Residential Letting Agents in Scotland. </w:t>
      </w:r>
    </w:p>
    <w:p w:rsidR="006F5267" w:rsidRPr="005F1F00" w:rsidRDefault="006F5267" w:rsidP="00EE3145">
      <w:pPr>
        <w:widowControl w:val="0"/>
        <w:tabs>
          <w:tab w:val="num" w:pos="716"/>
        </w:tabs>
        <w:spacing w:before="60" w:line="240" w:lineRule="atLeast"/>
        <w:ind w:left="709" w:hanging="709"/>
        <w:jc w:val="both"/>
        <w:rPr>
          <w:rFonts w:ascii="Arial" w:hAnsi="Arial" w:cs="Arial"/>
          <w:b/>
          <w:sz w:val="24"/>
          <w:szCs w:val="24"/>
        </w:rPr>
      </w:pPr>
      <w:r w:rsidRPr="0049326E">
        <w:rPr>
          <w:rFonts w:ascii="Arial" w:hAnsi="Arial" w:cs="Arial"/>
          <w:sz w:val="24"/>
          <w:szCs w:val="24"/>
        </w:rPr>
        <w:t>.</w:t>
      </w:r>
    </w:p>
    <w:p w:rsidR="000B306B" w:rsidRPr="00224BA6" w:rsidRDefault="000141D6" w:rsidP="003233B6">
      <w:pPr>
        <w:widowControl w:val="0"/>
        <w:tabs>
          <w:tab w:val="num" w:pos="716"/>
        </w:tabs>
        <w:spacing w:before="60" w:line="280" w:lineRule="exact"/>
        <w:ind w:left="709" w:hanging="709"/>
        <w:jc w:val="both"/>
        <w:rPr>
          <w:rFonts w:ascii="Arial" w:hAnsi="Arial" w:cs="Arial"/>
          <w:b/>
          <w:sz w:val="24"/>
          <w:szCs w:val="24"/>
        </w:rPr>
      </w:pPr>
      <w:r w:rsidRPr="00224BA6">
        <w:rPr>
          <w:rFonts w:ascii="Arial" w:hAnsi="Arial" w:cs="Arial"/>
          <w:b/>
          <w:sz w:val="24"/>
          <w:szCs w:val="24"/>
        </w:rPr>
        <w:t>5</w:t>
      </w:r>
      <w:r w:rsidR="000B306B" w:rsidRPr="00224BA6">
        <w:rPr>
          <w:rFonts w:ascii="Arial" w:hAnsi="Arial" w:cs="Arial"/>
          <w:b/>
          <w:sz w:val="24"/>
          <w:szCs w:val="24"/>
        </w:rPr>
        <w:t>.</w:t>
      </w:r>
      <w:r w:rsidR="000B306B" w:rsidRPr="00224BA6">
        <w:rPr>
          <w:rFonts w:ascii="Arial" w:hAnsi="Arial" w:cs="Arial"/>
          <w:b/>
          <w:sz w:val="24"/>
          <w:szCs w:val="24"/>
        </w:rPr>
        <w:tab/>
      </w:r>
      <w:r w:rsidR="00A16C57" w:rsidRPr="00224BA6">
        <w:rPr>
          <w:rFonts w:ascii="Arial" w:hAnsi="Arial" w:cs="Arial"/>
          <w:b/>
          <w:sz w:val="24"/>
          <w:szCs w:val="24"/>
          <w:u w:val="single"/>
        </w:rPr>
        <w:t>Landlord’s undertakings and c</w:t>
      </w:r>
      <w:r w:rsidR="000B306B" w:rsidRPr="00224BA6">
        <w:rPr>
          <w:rFonts w:ascii="Arial" w:hAnsi="Arial" w:cs="Arial"/>
          <w:b/>
          <w:sz w:val="24"/>
          <w:szCs w:val="24"/>
          <w:u w:val="single"/>
        </w:rPr>
        <w:t>ompliance</w:t>
      </w:r>
    </w:p>
    <w:p w:rsidR="000B306B" w:rsidRPr="00224425" w:rsidRDefault="003B4644"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sz w:val="24"/>
          <w:szCs w:val="24"/>
        </w:rPr>
        <w:tab/>
      </w:r>
      <w:r w:rsidR="00A26BC6" w:rsidRPr="00546885">
        <w:rPr>
          <w:rFonts w:ascii="Arial" w:hAnsi="Arial" w:cs="Arial"/>
          <w:color w:val="000000"/>
          <w:sz w:val="24"/>
          <w:szCs w:val="24"/>
        </w:rPr>
        <w:t>5</w:t>
      </w:r>
      <w:r w:rsidR="000B306B" w:rsidRPr="00FB548B">
        <w:rPr>
          <w:rFonts w:ascii="Arial" w:hAnsi="Arial" w:cs="Arial"/>
          <w:sz w:val="24"/>
          <w:szCs w:val="24"/>
        </w:rPr>
        <w:t>.1</w:t>
      </w:r>
      <w:r w:rsidR="000B306B" w:rsidRPr="00FB548B">
        <w:rPr>
          <w:rFonts w:ascii="Arial" w:hAnsi="Arial" w:cs="Arial"/>
          <w:sz w:val="24"/>
          <w:szCs w:val="24"/>
        </w:rPr>
        <w:tab/>
        <w:t>Before the initial or first let</w:t>
      </w:r>
      <w:r w:rsidR="00A16C57" w:rsidRPr="00FB548B">
        <w:rPr>
          <w:rFonts w:ascii="Arial" w:hAnsi="Arial" w:cs="Arial"/>
          <w:sz w:val="24"/>
          <w:szCs w:val="24"/>
        </w:rPr>
        <w:t xml:space="preserve"> of </w:t>
      </w:r>
      <w:r w:rsidR="00E352DB">
        <w:rPr>
          <w:rFonts w:ascii="Arial" w:hAnsi="Arial" w:cs="Arial"/>
          <w:sz w:val="24"/>
          <w:szCs w:val="24"/>
        </w:rPr>
        <w:t>T</w:t>
      </w:r>
      <w:r w:rsidR="00A16C57" w:rsidRPr="00FB548B">
        <w:rPr>
          <w:rFonts w:ascii="Arial" w:hAnsi="Arial" w:cs="Arial"/>
          <w:sz w:val="24"/>
          <w:szCs w:val="24"/>
        </w:rPr>
        <w:t>he Property</w:t>
      </w:r>
      <w:r w:rsidR="000B306B" w:rsidRPr="00FB548B">
        <w:rPr>
          <w:rFonts w:ascii="Arial" w:hAnsi="Arial" w:cs="Arial"/>
          <w:sz w:val="24"/>
          <w:szCs w:val="24"/>
        </w:rPr>
        <w:t xml:space="preserve"> The Land</w:t>
      </w:r>
      <w:r w:rsidR="000B306B" w:rsidRPr="00731616">
        <w:rPr>
          <w:rFonts w:ascii="Arial" w:hAnsi="Arial" w:cs="Arial"/>
          <w:sz w:val="24"/>
          <w:szCs w:val="24"/>
        </w:rPr>
        <w:t>lord agrees that The Property will be thoroughly cleaned</w:t>
      </w:r>
      <w:r w:rsidR="007922AD" w:rsidRPr="00224425">
        <w:rPr>
          <w:rFonts w:ascii="Arial" w:hAnsi="Arial" w:cs="Arial"/>
          <w:sz w:val="24"/>
          <w:szCs w:val="24"/>
        </w:rPr>
        <w:t xml:space="preserve"> including</w:t>
      </w:r>
      <w:r w:rsidR="002138E1" w:rsidRPr="00224425">
        <w:rPr>
          <w:rFonts w:ascii="Arial" w:hAnsi="Arial" w:cs="Arial"/>
          <w:sz w:val="24"/>
          <w:szCs w:val="24"/>
        </w:rPr>
        <w:t xml:space="preserve"> the</w:t>
      </w:r>
      <w:r w:rsidR="007922AD" w:rsidRPr="00224425">
        <w:rPr>
          <w:rFonts w:ascii="Arial" w:hAnsi="Arial" w:cs="Arial"/>
          <w:sz w:val="24"/>
          <w:szCs w:val="24"/>
        </w:rPr>
        <w:t xml:space="preserve"> windows (both internally and externally)</w:t>
      </w:r>
      <w:r w:rsidR="000B306B" w:rsidRPr="00224425">
        <w:rPr>
          <w:rFonts w:ascii="Arial" w:hAnsi="Arial" w:cs="Arial"/>
          <w:sz w:val="24"/>
          <w:szCs w:val="24"/>
        </w:rPr>
        <w:t xml:space="preserve"> and</w:t>
      </w:r>
      <w:r w:rsidR="002138E1" w:rsidRPr="00224425">
        <w:rPr>
          <w:rFonts w:ascii="Arial" w:hAnsi="Arial" w:cs="Arial"/>
          <w:sz w:val="24"/>
          <w:szCs w:val="24"/>
        </w:rPr>
        <w:t xml:space="preserve"> the</w:t>
      </w:r>
      <w:r w:rsidR="000B306B" w:rsidRPr="00224425">
        <w:rPr>
          <w:rFonts w:ascii="Arial" w:hAnsi="Arial" w:cs="Arial"/>
          <w:sz w:val="24"/>
          <w:szCs w:val="24"/>
        </w:rPr>
        <w:t xml:space="preserve"> gardens, if applicable, will be in good seasonal condition.</w:t>
      </w:r>
    </w:p>
    <w:p w:rsidR="006A73A2" w:rsidRPr="00FB36B0" w:rsidRDefault="006A73A2" w:rsidP="003233B6">
      <w:pPr>
        <w:widowControl w:val="0"/>
        <w:tabs>
          <w:tab w:val="num" w:pos="716"/>
        </w:tabs>
        <w:spacing w:before="60" w:line="280" w:lineRule="exact"/>
        <w:ind w:left="709" w:hanging="709"/>
        <w:jc w:val="both"/>
        <w:rPr>
          <w:rFonts w:ascii="Arial" w:hAnsi="Arial" w:cs="Arial"/>
          <w:color w:val="FF0000"/>
          <w:sz w:val="24"/>
          <w:szCs w:val="24"/>
        </w:rPr>
      </w:pPr>
      <w:r w:rsidRPr="00224425">
        <w:rPr>
          <w:rFonts w:ascii="Arial" w:hAnsi="Arial" w:cs="Arial"/>
          <w:sz w:val="24"/>
          <w:szCs w:val="24"/>
        </w:rPr>
        <w:tab/>
      </w:r>
      <w:r w:rsidR="00A26BC6" w:rsidRPr="00546885">
        <w:rPr>
          <w:rFonts w:ascii="Arial" w:hAnsi="Arial" w:cs="Arial"/>
          <w:color w:val="000000"/>
          <w:sz w:val="24"/>
          <w:szCs w:val="24"/>
        </w:rPr>
        <w:t>5</w:t>
      </w:r>
      <w:r w:rsidRPr="00FB36B0">
        <w:rPr>
          <w:rFonts w:ascii="Arial" w:hAnsi="Arial" w:cs="Arial"/>
          <w:sz w:val="24"/>
          <w:szCs w:val="24"/>
        </w:rPr>
        <w:t>.2</w:t>
      </w:r>
      <w:r w:rsidRPr="00FB36B0">
        <w:rPr>
          <w:rFonts w:ascii="Arial" w:hAnsi="Arial" w:cs="Arial"/>
          <w:sz w:val="24"/>
          <w:szCs w:val="24"/>
        </w:rPr>
        <w:tab/>
        <w:t xml:space="preserve">Before the initial or first let </w:t>
      </w:r>
      <w:r w:rsidR="00A16C57" w:rsidRPr="00FB36B0">
        <w:rPr>
          <w:rFonts w:ascii="Arial" w:hAnsi="Arial" w:cs="Arial"/>
          <w:sz w:val="24"/>
          <w:szCs w:val="24"/>
        </w:rPr>
        <w:t xml:space="preserve">of </w:t>
      </w:r>
      <w:r w:rsidR="00E352DB">
        <w:rPr>
          <w:rFonts w:ascii="Arial" w:hAnsi="Arial" w:cs="Arial"/>
          <w:sz w:val="24"/>
          <w:szCs w:val="24"/>
        </w:rPr>
        <w:t>T</w:t>
      </w:r>
      <w:r w:rsidR="00A16C57" w:rsidRPr="00FB36B0">
        <w:rPr>
          <w:rFonts w:ascii="Arial" w:hAnsi="Arial" w:cs="Arial"/>
          <w:sz w:val="24"/>
          <w:szCs w:val="24"/>
        </w:rPr>
        <w:t xml:space="preserve">he Property </w:t>
      </w:r>
      <w:r w:rsidRPr="00FB36B0">
        <w:rPr>
          <w:rFonts w:ascii="Arial" w:hAnsi="Arial" w:cs="Arial"/>
          <w:sz w:val="24"/>
          <w:szCs w:val="24"/>
        </w:rPr>
        <w:t xml:space="preserve">The Landlord agrees to apply for </w:t>
      </w:r>
      <w:r w:rsidR="00232F59">
        <w:rPr>
          <w:rFonts w:ascii="Arial" w:hAnsi="Arial" w:cs="Arial"/>
          <w:sz w:val="24"/>
          <w:szCs w:val="24"/>
        </w:rPr>
        <w:t>l</w:t>
      </w:r>
      <w:r w:rsidRPr="00FB36B0">
        <w:rPr>
          <w:rFonts w:ascii="Arial" w:hAnsi="Arial" w:cs="Arial"/>
          <w:sz w:val="24"/>
          <w:szCs w:val="24"/>
        </w:rPr>
        <w:t xml:space="preserve">andlord </w:t>
      </w:r>
      <w:r w:rsidR="00232F59">
        <w:rPr>
          <w:rFonts w:ascii="Arial" w:hAnsi="Arial" w:cs="Arial"/>
          <w:color w:val="000000"/>
          <w:sz w:val="24"/>
          <w:szCs w:val="24"/>
        </w:rPr>
        <w:t>r</w:t>
      </w:r>
      <w:r w:rsidRPr="00546885">
        <w:rPr>
          <w:rFonts w:ascii="Arial" w:hAnsi="Arial" w:cs="Arial"/>
          <w:color w:val="000000"/>
          <w:sz w:val="24"/>
          <w:szCs w:val="24"/>
        </w:rPr>
        <w:t xml:space="preserve">egistration and to supply the </w:t>
      </w:r>
      <w:r w:rsidR="00232F59">
        <w:rPr>
          <w:rFonts w:ascii="Arial" w:hAnsi="Arial" w:cs="Arial"/>
          <w:color w:val="000000"/>
          <w:sz w:val="24"/>
          <w:szCs w:val="24"/>
        </w:rPr>
        <w:t>l</w:t>
      </w:r>
      <w:r w:rsidRPr="00546885">
        <w:rPr>
          <w:rFonts w:ascii="Arial" w:hAnsi="Arial" w:cs="Arial"/>
          <w:color w:val="000000"/>
          <w:sz w:val="24"/>
          <w:szCs w:val="24"/>
        </w:rPr>
        <w:t xml:space="preserve">andlord </w:t>
      </w:r>
      <w:r w:rsidR="00232F59">
        <w:rPr>
          <w:rFonts w:ascii="Arial" w:hAnsi="Arial" w:cs="Arial"/>
          <w:color w:val="000000"/>
          <w:sz w:val="24"/>
          <w:szCs w:val="24"/>
        </w:rPr>
        <w:t>r</w:t>
      </w:r>
      <w:r w:rsidRPr="00546885">
        <w:rPr>
          <w:rFonts w:ascii="Arial" w:hAnsi="Arial" w:cs="Arial"/>
          <w:color w:val="000000"/>
          <w:sz w:val="24"/>
          <w:szCs w:val="24"/>
        </w:rPr>
        <w:t xml:space="preserve">egistration </w:t>
      </w:r>
      <w:r w:rsidR="00232F59">
        <w:rPr>
          <w:rFonts w:ascii="Arial" w:hAnsi="Arial" w:cs="Arial"/>
          <w:color w:val="000000"/>
          <w:sz w:val="24"/>
          <w:szCs w:val="24"/>
        </w:rPr>
        <w:t>n</w:t>
      </w:r>
      <w:r w:rsidRPr="00546885">
        <w:rPr>
          <w:rFonts w:ascii="Arial" w:hAnsi="Arial" w:cs="Arial"/>
          <w:color w:val="000000"/>
          <w:sz w:val="24"/>
          <w:szCs w:val="24"/>
        </w:rPr>
        <w:t>umber to The Agent</w:t>
      </w:r>
      <w:r w:rsidRPr="00FB36B0">
        <w:rPr>
          <w:rFonts w:ascii="Arial" w:hAnsi="Arial" w:cs="Arial"/>
          <w:color w:val="FF0000"/>
          <w:sz w:val="24"/>
          <w:szCs w:val="24"/>
        </w:rPr>
        <w:t>.</w:t>
      </w:r>
    </w:p>
    <w:p w:rsidR="000B306B" w:rsidRDefault="003B4644" w:rsidP="003233B6">
      <w:pPr>
        <w:widowControl w:val="0"/>
        <w:tabs>
          <w:tab w:val="num" w:pos="716"/>
        </w:tabs>
        <w:spacing w:before="60" w:line="280" w:lineRule="exact"/>
        <w:ind w:left="709" w:hanging="709"/>
        <w:jc w:val="both"/>
        <w:rPr>
          <w:rFonts w:ascii="Arial" w:hAnsi="Arial" w:cs="Arial"/>
          <w:sz w:val="24"/>
          <w:szCs w:val="24"/>
        </w:rPr>
      </w:pPr>
      <w:r w:rsidRPr="00FB36B0">
        <w:rPr>
          <w:rFonts w:ascii="Arial" w:hAnsi="Arial" w:cs="Arial"/>
          <w:color w:val="FF0000"/>
          <w:sz w:val="24"/>
          <w:szCs w:val="24"/>
        </w:rPr>
        <w:tab/>
      </w:r>
      <w:r w:rsidR="00A26BC6" w:rsidRPr="00546885">
        <w:rPr>
          <w:rFonts w:ascii="Arial" w:hAnsi="Arial" w:cs="Arial"/>
          <w:color w:val="000000"/>
          <w:sz w:val="24"/>
          <w:szCs w:val="24"/>
        </w:rPr>
        <w:t>5</w:t>
      </w:r>
      <w:r w:rsidR="006A73A2" w:rsidRPr="00FB36B0">
        <w:rPr>
          <w:rFonts w:ascii="Arial" w:hAnsi="Arial" w:cs="Arial"/>
          <w:sz w:val="24"/>
          <w:szCs w:val="24"/>
        </w:rPr>
        <w:t>.3</w:t>
      </w:r>
      <w:r w:rsidR="000B306B" w:rsidRPr="00FB36B0">
        <w:rPr>
          <w:rFonts w:ascii="Arial" w:hAnsi="Arial" w:cs="Arial"/>
          <w:sz w:val="24"/>
          <w:szCs w:val="24"/>
        </w:rPr>
        <w:tab/>
        <w:t xml:space="preserve">The Landlord confirms that The Property is fit to be let and </w:t>
      </w:r>
      <w:r w:rsidR="00A26BC6" w:rsidRPr="00FB36B0">
        <w:rPr>
          <w:rFonts w:ascii="Arial" w:hAnsi="Arial" w:cs="Arial"/>
          <w:sz w:val="24"/>
          <w:szCs w:val="24"/>
        </w:rPr>
        <w:t xml:space="preserve">agrees to comply </w:t>
      </w:r>
      <w:r w:rsidR="000B306B" w:rsidRPr="00FB36B0">
        <w:rPr>
          <w:rFonts w:ascii="Arial" w:hAnsi="Arial" w:cs="Arial"/>
          <w:sz w:val="24"/>
          <w:szCs w:val="24"/>
        </w:rPr>
        <w:t>with</w:t>
      </w:r>
      <w:r w:rsidR="00B62B43" w:rsidRPr="00FB36B0">
        <w:rPr>
          <w:rFonts w:ascii="Arial" w:hAnsi="Arial" w:cs="Arial"/>
          <w:sz w:val="24"/>
          <w:szCs w:val="24"/>
        </w:rPr>
        <w:t xml:space="preserve"> </w:t>
      </w:r>
      <w:r w:rsidR="00BA3E4F">
        <w:rPr>
          <w:rFonts w:ascii="Arial" w:hAnsi="Arial" w:cs="Arial"/>
          <w:color w:val="000000"/>
          <w:sz w:val="24"/>
          <w:szCs w:val="24"/>
        </w:rPr>
        <w:t>S</w:t>
      </w:r>
      <w:r w:rsidR="00B62B43" w:rsidRPr="00546885">
        <w:rPr>
          <w:rFonts w:ascii="Arial" w:hAnsi="Arial" w:cs="Arial"/>
          <w:color w:val="000000"/>
          <w:sz w:val="24"/>
          <w:szCs w:val="24"/>
        </w:rPr>
        <w:t>ection 13</w:t>
      </w:r>
      <w:r w:rsidR="002138E1" w:rsidRPr="00546885">
        <w:rPr>
          <w:rFonts w:ascii="Arial" w:hAnsi="Arial" w:cs="Arial"/>
          <w:color w:val="000000"/>
          <w:sz w:val="24"/>
          <w:szCs w:val="24"/>
        </w:rPr>
        <w:t xml:space="preserve"> (as amended)</w:t>
      </w:r>
      <w:r w:rsidR="00B62B43" w:rsidRPr="00546885">
        <w:rPr>
          <w:rFonts w:ascii="Arial" w:hAnsi="Arial" w:cs="Arial"/>
          <w:color w:val="000000"/>
          <w:sz w:val="24"/>
          <w:szCs w:val="24"/>
        </w:rPr>
        <w:t xml:space="preserve"> of the Housing (Scotland) Act </w:t>
      </w:r>
      <w:r w:rsidR="002138E1" w:rsidRPr="00546885">
        <w:rPr>
          <w:rFonts w:ascii="Arial" w:hAnsi="Arial" w:cs="Arial"/>
          <w:color w:val="000000"/>
          <w:sz w:val="24"/>
          <w:szCs w:val="24"/>
        </w:rPr>
        <w:t>2006</w:t>
      </w:r>
      <w:r w:rsidR="002138E1" w:rsidRPr="00FB36B0">
        <w:rPr>
          <w:rFonts w:ascii="Arial" w:hAnsi="Arial" w:cs="Arial"/>
          <w:color w:val="FF0000"/>
          <w:sz w:val="24"/>
          <w:szCs w:val="24"/>
        </w:rPr>
        <w:t xml:space="preserve"> </w:t>
      </w:r>
      <w:r w:rsidR="00B62B43" w:rsidRPr="00FB36B0">
        <w:rPr>
          <w:rFonts w:ascii="Arial" w:hAnsi="Arial" w:cs="Arial"/>
          <w:sz w:val="24"/>
          <w:szCs w:val="24"/>
        </w:rPr>
        <w:t>(</w:t>
      </w:r>
      <w:r w:rsidR="000B306B" w:rsidRPr="00FB36B0">
        <w:rPr>
          <w:rFonts w:ascii="Arial" w:hAnsi="Arial" w:cs="Arial"/>
          <w:sz w:val="24"/>
          <w:szCs w:val="24"/>
        </w:rPr>
        <w:t>the Repairing Standard</w:t>
      </w:r>
      <w:r w:rsidR="00B62B43" w:rsidRPr="00FB36B0">
        <w:rPr>
          <w:rFonts w:ascii="Arial" w:hAnsi="Arial" w:cs="Arial"/>
          <w:sz w:val="24"/>
          <w:szCs w:val="24"/>
        </w:rPr>
        <w:t xml:space="preserve">) </w:t>
      </w:r>
      <w:r w:rsidR="00A26BC6" w:rsidRPr="00546885">
        <w:rPr>
          <w:rFonts w:ascii="Arial" w:hAnsi="Arial" w:cs="Arial"/>
          <w:color w:val="000000"/>
          <w:sz w:val="24"/>
          <w:szCs w:val="24"/>
        </w:rPr>
        <w:t>or any other statutory re-enactment thereof</w:t>
      </w:r>
      <w:r w:rsidR="00A26BC6" w:rsidRPr="00FB36B0">
        <w:rPr>
          <w:rFonts w:ascii="Arial" w:hAnsi="Arial" w:cs="Arial"/>
          <w:color w:val="FF0000"/>
          <w:sz w:val="24"/>
          <w:szCs w:val="24"/>
        </w:rPr>
        <w:t xml:space="preserve"> </w:t>
      </w:r>
      <w:r w:rsidR="000B306B" w:rsidRPr="00FB36B0">
        <w:rPr>
          <w:rFonts w:ascii="Arial" w:hAnsi="Arial" w:cs="Arial"/>
          <w:sz w:val="24"/>
          <w:szCs w:val="24"/>
        </w:rPr>
        <w:t>and all other statutory obligations.  This includes but is not limited to</w:t>
      </w:r>
      <w:r w:rsidR="00A26BC6" w:rsidRPr="00FB36B0">
        <w:rPr>
          <w:rFonts w:ascii="Arial" w:hAnsi="Arial" w:cs="Arial"/>
          <w:sz w:val="24"/>
          <w:szCs w:val="24"/>
        </w:rPr>
        <w:t xml:space="preserve"> ensuring that at least one smoke alarm is fitted in each habitable room and in each hallway or landing and one he</w:t>
      </w:r>
      <w:r w:rsidR="00A26BC6" w:rsidRPr="00F374E1">
        <w:rPr>
          <w:rFonts w:ascii="Arial" w:hAnsi="Arial" w:cs="Arial"/>
          <w:sz w:val="24"/>
          <w:szCs w:val="24"/>
        </w:rPr>
        <w:t>at alarm is fitted in each kitchen</w:t>
      </w:r>
      <w:r w:rsidR="004137E9">
        <w:rPr>
          <w:rFonts w:ascii="Arial" w:hAnsi="Arial" w:cs="Arial"/>
          <w:sz w:val="24"/>
          <w:szCs w:val="24"/>
        </w:rPr>
        <w:t xml:space="preserve"> and all smoke alarms should be interlinked</w:t>
      </w:r>
      <w:r w:rsidR="00A26BC6" w:rsidRPr="00F374E1">
        <w:rPr>
          <w:rFonts w:ascii="Arial" w:hAnsi="Arial" w:cs="Arial"/>
          <w:sz w:val="24"/>
          <w:szCs w:val="24"/>
        </w:rPr>
        <w:t xml:space="preserve">. A failure to supply sufficient smoke alarms may result in The Agent arranging installation of additional alarms. </w:t>
      </w:r>
      <w:r w:rsidR="00526770" w:rsidRPr="00526770">
        <w:rPr>
          <w:rFonts w:ascii="Arial" w:hAnsi="Arial" w:cs="Arial"/>
          <w:sz w:val="24"/>
          <w:szCs w:val="24"/>
        </w:rPr>
        <w:t xml:space="preserve"> It is acknowledged that no liability whatsoever will attach to The Agent should he omit to do so. </w:t>
      </w:r>
      <w:r w:rsidR="00A26BC6" w:rsidRPr="00EA32C9">
        <w:rPr>
          <w:rFonts w:ascii="Arial" w:hAnsi="Arial" w:cs="Arial"/>
          <w:sz w:val="24"/>
          <w:szCs w:val="24"/>
        </w:rPr>
        <w:t>All costs relating to the implementation of this clause shall be borne by The Landlord and deducted from t</w:t>
      </w:r>
      <w:r w:rsidR="00A26BC6" w:rsidRPr="0049326E">
        <w:rPr>
          <w:rFonts w:ascii="Arial" w:hAnsi="Arial" w:cs="Arial"/>
          <w:sz w:val="24"/>
          <w:szCs w:val="24"/>
        </w:rPr>
        <w:t>he rent, if possible, or paid within fourteen days of written demand. The Landlord confirms that all appliances comply with current, and will be kept compliant with future, safety regulations. The</w:t>
      </w:r>
      <w:r w:rsidR="00A26BC6" w:rsidRPr="00EA32C9">
        <w:rPr>
          <w:rFonts w:ascii="Arial" w:hAnsi="Arial" w:cs="Arial"/>
          <w:sz w:val="24"/>
          <w:szCs w:val="24"/>
        </w:rPr>
        <w:t xml:space="preserve"> Landlord confirms</w:t>
      </w:r>
      <w:r w:rsidR="000B306B" w:rsidRPr="0049326E">
        <w:rPr>
          <w:rFonts w:ascii="Arial" w:hAnsi="Arial" w:cs="Arial"/>
          <w:sz w:val="24"/>
          <w:szCs w:val="24"/>
        </w:rPr>
        <w:t xml:space="preserve"> that all machinery, gas appliances and electrical goods will be in full working order</w:t>
      </w:r>
      <w:r w:rsidR="006F1002" w:rsidRPr="00224BA6">
        <w:rPr>
          <w:rFonts w:ascii="Arial" w:hAnsi="Arial" w:cs="Arial"/>
          <w:sz w:val="24"/>
          <w:szCs w:val="24"/>
        </w:rPr>
        <w:t xml:space="preserve"> and</w:t>
      </w:r>
      <w:r w:rsidR="000B306B" w:rsidRPr="00224BA6">
        <w:rPr>
          <w:rFonts w:ascii="Arial" w:hAnsi="Arial" w:cs="Arial"/>
          <w:sz w:val="24"/>
          <w:szCs w:val="24"/>
        </w:rPr>
        <w:t xml:space="preserve"> have been serviced / inspected within the last year and have clear instructions for use. </w:t>
      </w:r>
    </w:p>
    <w:p w:rsidR="00715F59" w:rsidRPr="00224BA6" w:rsidRDefault="00715F59" w:rsidP="00715F59">
      <w:pPr>
        <w:widowControl w:val="0"/>
        <w:tabs>
          <w:tab w:val="num" w:pos="716"/>
          <w:tab w:val="left" w:pos="1440"/>
        </w:tabs>
        <w:spacing w:before="60" w:line="280" w:lineRule="exact"/>
        <w:ind w:left="709" w:hanging="709"/>
        <w:jc w:val="both"/>
        <w:rPr>
          <w:rFonts w:ascii="Arial" w:hAnsi="Arial" w:cs="Arial"/>
          <w:sz w:val="24"/>
          <w:szCs w:val="24"/>
        </w:rPr>
      </w:pPr>
      <w:r>
        <w:rPr>
          <w:rFonts w:ascii="Arial" w:hAnsi="Arial" w:cs="Arial"/>
          <w:sz w:val="24"/>
          <w:szCs w:val="24"/>
        </w:rPr>
        <w:tab/>
      </w:r>
      <w:r w:rsidRPr="00DE3A57">
        <w:rPr>
          <w:rFonts w:ascii="Arial" w:hAnsi="Arial" w:cs="Arial"/>
          <w:sz w:val="24"/>
          <w:szCs w:val="24"/>
        </w:rPr>
        <w:t>5.</w:t>
      </w:r>
      <w:r>
        <w:rPr>
          <w:rFonts w:ascii="Arial" w:hAnsi="Arial" w:cs="Arial"/>
          <w:sz w:val="24"/>
          <w:szCs w:val="24"/>
        </w:rPr>
        <w:t>4</w:t>
      </w:r>
      <w:r w:rsidRPr="00DE3A57">
        <w:rPr>
          <w:rFonts w:ascii="Arial" w:hAnsi="Arial" w:cs="Arial"/>
          <w:sz w:val="24"/>
          <w:szCs w:val="24"/>
        </w:rPr>
        <w:tab/>
        <w:t xml:space="preserve">The Landlord agrees to comply with Section 22 of the Housing (Scotland) Act 2014 or </w:t>
      </w:r>
      <w:r w:rsidRPr="00DE3A57">
        <w:rPr>
          <w:rFonts w:ascii="Arial" w:hAnsi="Arial" w:cs="Arial"/>
          <w:sz w:val="24"/>
          <w:szCs w:val="24"/>
        </w:rPr>
        <w:lastRenderedPageBreak/>
        <w:t>any statutor</w:t>
      </w:r>
      <w:r w:rsidRPr="00C47343">
        <w:rPr>
          <w:rFonts w:ascii="Arial" w:hAnsi="Arial" w:cs="Arial"/>
          <w:sz w:val="24"/>
          <w:szCs w:val="24"/>
        </w:rPr>
        <w:t xml:space="preserve">y </w:t>
      </w:r>
      <w:r>
        <w:rPr>
          <w:rFonts w:ascii="Arial" w:hAnsi="Arial" w:cs="Arial"/>
          <w:sz w:val="24"/>
          <w:szCs w:val="24"/>
        </w:rPr>
        <w:t>re-</w:t>
      </w:r>
      <w:r w:rsidRPr="00C47343">
        <w:rPr>
          <w:rFonts w:ascii="Arial" w:hAnsi="Arial" w:cs="Arial"/>
          <w:sz w:val="24"/>
          <w:szCs w:val="24"/>
        </w:rPr>
        <w:t xml:space="preserve">enactment thereof and the relevant building regulations by ensuring that a carbon monoxide detector is fitted </w:t>
      </w:r>
      <w:r w:rsidRPr="003435D9">
        <w:rPr>
          <w:rFonts w:ascii="Arial" w:hAnsi="Arial" w:cs="Arial"/>
          <w:sz w:val="24"/>
          <w:szCs w:val="24"/>
        </w:rPr>
        <w:t xml:space="preserve">in The Property.  </w:t>
      </w:r>
      <w:r w:rsidRPr="00003470">
        <w:rPr>
          <w:rFonts w:ascii="Arial" w:hAnsi="Arial" w:cs="Arial"/>
          <w:sz w:val="24"/>
          <w:szCs w:val="24"/>
        </w:rPr>
        <w:t>The Agent will arrange for the installation of a Carbon Monoxide detector, at the Landlord's expense, where a worki</w:t>
      </w:r>
      <w:r w:rsidRPr="00B311F4">
        <w:rPr>
          <w:rFonts w:ascii="Arial" w:hAnsi="Arial" w:cs="Arial"/>
          <w:sz w:val="24"/>
          <w:szCs w:val="24"/>
        </w:rPr>
        <w:t>ng Carbon Monoxide detector is not already installed</w:t>
      </w:r>
      <w:r>
        <w:rPr>
          <w:rFonts w:ascii="Arial" w:hAnsi="Arial" w:cs="Arial"/>
          <w:sz w:val="24"/>
          <w:szCs w:val="24"/>
        </w:rPr>
        <w:t>.</w:t>
      </w:r>
      <w:r w:rsidRPr="0049326E">
        <w:rPr>
          <w:rFonts w:ascii="Arial" w:hAnsi="Arial" w:cs="Arial"/>
          <w:sz w:val="24"/>
          <w:szCs w:val="24"/>
        </w:rPr>
        <w:t xml:space="preserve"> </w:t>
      </w:r>
      <w:r w:rsidRPr="00AD6411">
        <w:rPr>
          <w:rFonts w:ascii="Arial" w:hAnsi="Arial" w:cs="Arial"/>
          <w:sz w:val="24"/>
          <w:szCs w:val="24"/>
        </w:rPr>
        <w:t xml:space="preserve"> </w:t>
      </w:r>
      <w:r w:rsidRPr="00EA32C9">
        <w:rPr>
          <w:rFonts w:ascii="Arial" w:hAnsi="Arial" w:cs="Arial"/>
          <w:sz w:val="24"/>
          <w:szCs w:val="24"/>
        </w:rPr>
        <w:t xml:space="preserve">It is acknowledged that no </w:t>
      </w:r>
      <w:r w:rsidRPr="0049326E">
        <w:rPr>
          <w:rFonts w:ascii="Arial" w:hAnsi="Arial" w:cs="Arial"/>
          <w:sz w:val="24"/>
          <w:szCs w:val="24"/>
        </w:rPr>
        <w:t xml:space="preserve">liability whatsoever will attach to </w:t>
      </w:r>
      <w:r w:rsidR="00E352DB">
        <w:rPr>
          <w:rFonts w:ascii="Arial" w:hAnsi="Arial" w:cs="Arial"/>
          <w:sz w:val="24"/>
          <w:szCs w:val="24"/>
        </w:rPr>
        <w:t>T</w:t>
      </w:r>
      <w:r w:rsidRPr="0049326E">
        <w:rPr>
          <w:rFonts w:ascii="Arial" w:hAnsi="Arial" w:cs="Arial"/>
          <w:sz w:val="24"/>
          <w:szCs w:val="24"/>
        </w:rPr>
        <w:t xml:space="preserve">he Agent should he omit to do so. </w:t>
      </w:r>
      <w:r>
        <w:rPr>
          <w:rFonts w:ascii="Arial" w:hAnsi="Arial" w:cs="Arial"/>
          <w:sz w:val="24"/>
          <w:szCs w:val="24"/>
        </w:rPr>
        <w:t>A</w:t>
      </w:r>
      <w:r w:rsidRPr="00EA32C9">
        <w:rPr>
          <w:rFonts w:ascii="Arial" w:hAnsi="Arial" w:cs="Arial"/>
          <w:sz w:val="24"/>
          <w:szCs w:val="24"/>
        </w:rPr>
        <w:t xml:space="preserve">ll costs relating to the implementation of this clause shall be borne by The Landlord and deducted from the rent, if possible, or paid within fourteen days of written demand.  </w:t>
      </w:r>
    </w:p>
    <w:p w:rsidR="00715F59" w:rsidRPr="00224BA6" w:rsidRDefault="00715F59" w:rsidP="003233B6">
      <w:pPr>
        <w:widowControl w:val="0"/>
        <w:tabs>
          <w:tab w:val="num" w:pos="716"/>
        </w:tabs>
        <w:spacing w:before="60" w:line="280" w:lineRule="exact"/>
        <w:ind w:left="709" w:hanging="709"/>
        <w:jc w:val="both"/>
        <w:rPr>
          <w:rFonts w:ascii="Arial" w:hAnsi="Arial" w:cs="Arial"/>
          <w:color w:val="FF0000"/>
          <w:sz w:val="24"/>
          <w:szCs w:val="24"/>
        </w:rPr>
      </w:pPr>
    </w:p>
    <w:p w:rsidR="000B306B" w:rsidRPr="00EA32C9" w:rsidRDefault="003B4644" w:rsidP="003233B6">
      <w:pPr>
        <w:widowControl w:val="0"/>
        <w:tabs>
          <w:tab w:val="num" w:pos="716"/>
        </w:tabs>
        <w:spacing w:before="60" w:line="280" w:lineRule="exact"/>
        <w:ind w:left="709" w:hanging="709"/>
        <w:jc w:val="both"/>
        <w:rPr>
          <w:rFonts w:ascii="Arial" w:hAnsi="Arial" w:cs="Arial"/>
          <w:bCs/>
          <w:sz w:val="24"/>
          <w:szCs w:val="24"/>
        </w:rPr>
      </w:pPr>
      <w:r w:rsidRPr="00FB548B">
        <w:rPr>
          <w:rFonts w:ascii="Arial" w:hAnsi="Arial" w:cs="Arial"/>
          <w:bCs/>
          <w:sz w:val="24"/>
          <w:szCs w:val="24"/>
        </w:rPr>
        <w:tab/>
      </w:r>
      <w:r w:rsidR="00A26BC6" w:rsidRPr="00FB548B">
        <w:rPr>
          <w:rFonts w:ascii="Arial" w:hAnsi="Arial" w:cs="Arial"/>
          <w:bCs/>
          <w:sz w:val="24"/>
          <w:szCs w:val="24"/>
        </w:rPr>
        <w:t>5</w:t>
      </w:r>
      <w:r w:rsidR="006A73A2" w:rsidRPr="00FB548B">
        <w:rPr>
          <w:rFonts w:ascii="Arial" w:hAnsi="Arial" w:cs="Arial"/>
          <w:bCs/>
          <w:sz w:val="24"/>
          <w:szCs w:val="24"/>
        </w:rPr>
        <w:t>.</w:t>
      </w:r>
      <w:r w:rsidR="00715F59">
        <w:rPr>
          <w:rFonts w:ascii="Arial" w:hAnsi="Arial" w:cs="Arial"/>
          <w:bCs/>
          <w:sz w:val="24"/>
          <w:szCs w:val="24"/>
        </w:rPr>
        <w:t>5</w:t>
      </w:r>
      <w:r w:rsidR="000B306B" w:rsidRPr="00FB548B">
        <w:rPr>
          <w:rFonts w:ascii="Arial" w:hAnsi="Arial" w:cs="Arial"/>
          <w:b/>
          <w:bCs/>
          <w:sz w:val="24"/>
          <w:szCs w:val="24"/>
        </w:rPr>
        <w:tab/>
      </w:r>
      <w:r w:rsidR="000B306B" w:rsidRPr="00FB548B">
        <w:rPr>
          <w:rFonts w:ascii="Arial" w:hAnsi="Arial" w:cs="Arial"/>
          <w:bCs/>
          <w:sz w:val="24"/>
          <w:szCs w:val="24"/>
        </w:rPr>
        <w:t>The Landlord agrees to comply with the Gas Safety (Installation and Use) Regulations 1998</w:t>
      </w:r>
      <w:r w:rsidR="002138E1" w:rsidRPr="00731616">
        <w:rPr>
          <w:rFonts w:ascii="Arial" w:hAnsi="Arial" w:cs="Arial"/>
          <w:bCs/>
          <w:sz w:val="24"/>
          <w:szCs w:val="24"/>
        </w:rPr>
        <w:t xml:space="preserve"> or any statutory re-enactment there</w:t>
      </w:r>
      <w:r w:rsidR="00FE62E2">
        <w:rPr>
          <w:rFonts w:ascii="Arial" w:hAnsi="Arial" w:cs="Arial"/>
          <w:bCs/>
          <w:sz w:val="24"/>
          <w:szCs w:val="24"/>
        </w:rPr>
        <w:t>o</w:t>
      </w:r>
      <w:r w:rsidR="002138E1" w:rsidRPr="00731616">
        <w:rPr>
          <w:rFonts w:ascii="Arial" w:hAnsi="Arial" w:cs="Arial"/>
          <w:bCs/>
          <w:sz w:val="24"/>
          <w:szCs w:val="24"/>
        </w:rPr>
        <w:t>f</w:t>
      </w:r>
      <w:r w:rsidR="000B306B" w:rsidRPr="00731616">
        <w:rPr>
          <w:rFonts w:ascii="Arial" w:hAnsi="Arial" w:cs="Arial"/>
          <w:bCs/>
          <w:sz w:val="24"/>
          <w:szCs w:val="24"/>
        </w:rPr>
        <w:t xml:space="preserve"> and shall provide to The Agent, at least 7 days prior to commencement of the tenancy, a copy of the current safety </w:t>
      </w:r>
      <w:r w:rsidR="00245B06" w:rsidRPr="006B0825">
        <w:rPr>
          <w:rFonts w:ascii="Arial" w:hAnsi="Arial" w:cs="Arial"/>
          <w:bCs/>
          <w:color w:val="000000"/>
          <w:sz w:val="24"/>
          <w:szCs w:val="24"/>
        </w:rPr>
        <w:t>certificate</w:t>
      </w:r>
      <w:r w:rsidR="00245B06" w:rsidRPr="00EA32C9">
        <w:rPr>
          <w:rFonts w:ascii="Arial" w:hAnsi="Arial" w:cs="Arial"/>
          <w:bCs/>
          <w:sz w:val="24"/>
          <w:szCs w:val="24"/>
        </w:rPr>
        <w:t xml:space="preserve"> </w:t>
      </w:r>
      <w:r w:rsidR="000B306B" w:rsidRPr="0049326E">
        <w:rPr>
          <w:rFonts w:ascii="Arial" w:hAnsi="Arial" w:cs="Arial"/>
          <w:bCs/>
          <w:sz w:val="24"/>
          <w:szCs w:val="24"/>
        </w:rPr>
        <w:t xml:space="preserve">from a Gas Safe registered engineer </w:t>
      </w:r>
      <w:r w:rsidR="00A26BC6" w:rsidRPr="00634C06">
        <w:rPr>
          <w:rFonts w:ascii="Arial" w:hAnsi="Arial" w:cs="Arial"/>
          <w:bCs/>
          <w:color w:val="000000"/>
          <w:sz w:val="24"/>
          <w:szCs w:val="24"/>
        </w:rPr>
        <w:t>(</w:t>
      </w:r>
      <w:r w:rsidR="00A26BC6" w:rsidRPr="00546885">
        <w:rPr>
          <w:rFonts w:ascii="Arial" w:hAnsi="Arial" w:cs="Arial"/>
          <w:bCs/>
          <w:color w:val="000000"/>
          <w:sz w:val="24"/>
          <w:szCs w:val="24"/>
        </w:rPr>
        <w:t>or subsequently authorised Registered engineer</w:t>
      </w:r>
      <w:r w:rsidR="00A26BC6" w:rsidRPr="006B0825">
        <w:rPr>
          <w:rFonts w:ascii="Arial" w:hAnsi="Arial" w:cs="Arial"/>
          <w:bCs/>
          <w:color w:val="000000"/>
          <w:sz w:val="24"/>
          <w:szCs w:val="24"/>
        </w:rPr>
        <w:t>)</w:t>
      </w:r>
      <w:r w:rsidR="00A26BC6" w:rsidRPr="0049326E">
        <w:rPr>
          <w:rFonts w:ascii="Arial" w:hAnsi="Arial" w:cs="Arial"/>
          <w:bCs/>
          <w:color w:val="000000"/>
          <w:sz w:val="24"/>
          <w:szCs w:val="24"/>
        </w:rPr>
        <w:t xml:space="preserve"> </w:t>
      </w:r>
      <w:r w:rsidR="000B306B" w:rsidRPr="0049326E">
        <w:rPr>
          <w:rFonts w:ascii="Arial" w:hAnsi="Arial" w:cs="Arial"/>
          <w:bCs/>
          <w:color w:val="000000"/>
          <w:sz w:val="24"/>
          <w:szCs w:val="24"/>
        </w:rPr>
        <w:t xml:space="preserve">together with a copy of the installer’s current registration. If no </w:t>
      </w:r>
      <w:r w:rsidR="000A22D8" w:rsidRPr="006B0825">
        <w:rPr>
          <w:rFonts w:ascii="Arial" w:hAnsi="Arial" w:cs="Arial"/>
          <w:bCs/>
          <w:color w:val="000000"/>
          <w:sz w:val="24"/>
          <w:szCs w:val="24"/>
        </w:rPr>
        <w:t>certificate</w:t>
      </w:r>
      <w:r w:rsidR="000B306B" w:rsidRPr="00EA32C9">
        <w:rPr>
          <w:rFonts w:ascii="Arial" w:hAnsi="Arial" w:cs="Arial"/>
          <w:bCs/>
          <w:color w:val="000000"/>
          <w:sz w:val="24"/>
          <w:szCs w:val="24"/>
        </w:rPr>
        <w:t xml:space="preserve"> is produced by that date</w:t>
      </w:r>
      <w:r w:rsidR="000B306B" w:rsidRPr="0049326E">
        <w:rPr>
          <w:rFonts w:ascii="Arial" w:hAnsi="Arial" w:cs="Arial"/>
          <w:bCs/>
          <w:sz w:val="24"/>
          <w:szCs w:val="24"/>
        </w:rPr>
        <w:t xml:space="preserve"> The Landlord agrees</w:t>
      </w:r>
      <w:r w:rsidR="006F1002" w:rsidRPr="0049326E">
        <w:rPr>
          <w:rFonts w:ascii="Arial" w:hAnsi="Arial" w:cs="Arial"/>
          <w:bCs/>
          <w:sz w:val="24"/>
          <w:szCs w:val="24"/>
        </w:rPr>
        <w:t xml:space="preserve"> that</w:t>
      </w:r>
      <w:r w:rsidR="000B306B" w:rsidRPr="0049326E">
        <w:rPr>
          <w:rFonts w:ascii="Arial" w:hAnsi="Arial" w:cs="Arial"/>
          <w:bCs/>
          <w:sz w:val="24"/>
          <w:szCs w:val="24"/>
        </w:rPr>
        <w:t xml:space="preserve"> The Agent can, at </w:t>
      </w:r>
      <w:r w:rsidR="006F1002" w:rsidRPr="0049326E">
        <w:rPr>
          <w:rFonts w:ascii="Arial" w:hAnsi="Arial" w:cs="Arial"/>
          <w:bCs/>
          <w:sz w:val="24"/>
          <w:szCs w:val="24"/>
        </w:rPr>
        <w:t xml:space="preserve">The </w:t>
      </w:r>
      <w:r w:rsidR="000B306B" w:rsidRPr="00224BA6">
        <w:rPr>
          <w:rFonts w:ascii="Arial" w:hAnsi="Arial" w:cs="Arial"/>
          <w:bCs/>
          <w:sz w:val="24"/>
          <w:szCs w:val="24"/>
        </w:rPr>
        <w:t xml:space="preserve">Landlord’s cost, arrange the gas safety check prior to the </w:t>
      </w:r>
      <w:r w:rsidR="000A22D8" w:rsidRPr="00224BA6">
        <w:rPr>
          <w:rFonts w:ascii="Arial" w:hAnsi="Arial" w:cs="Arial"/>
          <w:bCs/>
          <w:sz w:val="24"/>
          <w:szCs w:val="24"/>
        </w:rPr>
        <w:t>commencement of the tenancy</w:t>
      </w:r>
      <w:r w:rsidR="000A22D8" w:rsidRPr="00EA32C9">
        <w:rPr>
          <w:rFonts w:ascii="Arial" w:hAnsi="Arial" w:cs="Arial"/>
          <w:bCs/>
          <w:sz w:val="24"/>
          <w:szCs w:val="24"/>
        </w:rPr>
        <w:t>.</w:t>
      </w:r>
      <w:r w:rsidR="00741730" w:rsidRPr="00224BA6">
        <w:rPr>
          <w:rFonts w:ascii="Arial" w:hAnsi="Arial" w:cs="Arial"/>
          <w:bCs/>
          <w:sz w:val="24"/>
          <w:szCs w:val="24"/>
        </w:rPr>
        <w:t xml:space="preserve">  </w:t>
      </w:r>
      <w:r w:rsidR="000B306B" w:rsidRPr="00224BA6">
        <w:rPr>
          <w:rFonts w:ascii="Arial" w:hAnsi="Arial" w:cs="Arial"/>
          <w:bCs/>
          <w:sz w:val="24"/>
          <w:szCs w:val="24"/>
        </w:rPr>
        <w:t xml:space="preserve">The Landlord will provide written instructions for the use of all gas appliances failing which The Agent is authorised to remove the items from The Property and dispose of them at The Landlord’s expense. </w:t>
      </w:r>
      <w:r w:rsidR="00A26BC6" w:rsidRPr="00FB548B">
        <w:rPr>
          <w:rFonts w:ascii="Arial" w:hAnsi="Arial" w:cs="Arial"/>
          <w:bCs/>
          <w:sz w:val="24"/>
          <w:szCs w:val="24"/>
        </w:rPr>
        <w:t xml:space="preserve">It is acknowledged that no liability whatsoever will attach to </w:t>
      </w:r>
      <w:r w:rsidR="000D3B65">
        <w:rPr>
          <w:rFonts w:ascii="Arial" w:hAnsi="Arial" w:cs="Arial"/>
          <w:bCs/>
          <w:sz w:val="24"/>
          <w:szCs w:val="24"/>
        </w:rPr>
        <w:t>T</w:t>
      </w:r>
      <w:r w:rsidR="00A26BC6" w:rsidRPr="00FB548B">
        <w:rPr>
          <w:rFonts w:ascii="Arial" w:hAnsi="Arial" w:cs="Arial"/>
          <w:bCs/>
          <w:sz w:val="24"/>
          <w:szCs w:val="24"/>
        </w:rPr>
        <w:t>he Agent should he omit to do so</w:t>
      </w:r>
      <w:r w:rsidR="00E352DB">
        <w:rPr>
          <w:rFonts w:ascii="Arial" w:hAnsi="Arial" w:cs="Arial"/>
          <w:bCs/>
          <w:sz w:val="24"/>
          <w:szCs w:val="24"/>
        </w:rPr>
        <w:t>.</w:t>
      </w:r>
      <w:r w:rsidR="00A26BC6" w:rsidRPr="00FB548B">
        <w:rPr>
          <w:rFonts w:ascii="Arial" w:hAnsi="Arial" w:cs="Arial"/>
          <w:bCs/>
          <w:sz w:val="24"/>
          <w:szCs w:val="24"/>
        </w:rPr>
        <w:t xml:space="preserve"> </w:t>
      </w:r>
      <w:r w:rsidR="000B306B" w:rsidRPr="00FB548B">
        <w:rPr>
          <w:rFonts w:ascii="Arial" w:hAnsi="Arial" w:cs="Arial"/>
          <w:bCs/>
          <w:sz w:val="24"/>
          <w:szCs w:val="24"/>
        </w:rPr>
        <w:t xml:space="preserve">All costs relating to the implementation of this clause shall be borne by The Landlord and deducted from the rent received, if possible, or paid by The Landlord within fourteen days of a written demand.  </w:t>
      </w:r>
    </w:p>
    <w:p w:rsidR="00C34530" w:rsidRPr="0049326E" w:rsidRDefault="003B4644" w:rsidP="003233B6">
      <w:pPr>
        <w:widowControl w:val="0"/>
        <w:tabs>
          <w:tab w:val="num" w:pos="716"/>
        </w:tabs>
        <w:spacing w:before="60" w:line="280" w:lineRule="exact"/>
        <w:ind w:left="709" w:hanging="709"/>
        <w:jc w:val="both"/>
        <w:rPr>
          <w:rFonts w:ascii="Arial" w:hAnsi="Arial" w:cs="Arial"/>
          <w:bCs/>
          <w:sz w:val="24"/>
          <w:szCs w:val="24"/>
        </w:rPr>
      </w:pPr>
      <w:r w:rsidRPr="0049326E">
        <w:rPr>
          <w:rFonts w:ascii="Arial" w:hAnsi="Arial" w:cs="Arial"/>
          <w:bCs/>
          <w:sz w:val="24"/>
          <w:szCs w:val="24"/>
        </w:rPr>
        <w:tab/>
      </w:r>
      <w:r w:rsidR="00A26BC6" w:rsidRPr="0049326E">
        <w:rPr>
          <w:rFonts w:ascii="Arial" w:hAnsi="Arial" w:cs="Arial"/>
          <w:bCs/>
          <w:sz w:val="24"/>
          <w:szCs w:val="24"/>
        </w:rPr>
        <w:t>5</w:t>
      </w:r>
      <w:r w:rsidR="006A73A2" w:rsidRPr="0049326E">
        <w:rPr>
          <w:rFonts w:ascii="Arial" w:hAnsi="Arial" w:cs="Arial"/>
          <w:bCs/>
          <w:sz w:val="24"/>
          <w:szCs w:val="24"/>
        </w:rPr>
        <w:t>.</w:t>
      </w:r>
      <w:r w:rsidR="00715F59">
        <w:rPr>
          <w:rFonts w:ascii="Arial" w:hAnsi="Arial" w:cs="Arial"/>
          <w:bCs/>
          <w:sz w:val="24"/>
          <w:szCs w:val="24"/>
        </w:rPr>
        <w:t>6</w:t>
      </w:r>
      <w:r w:rsidR="000B306B" w:rsidRPr="0049326E">
        <w:rPr>
          <w:rFonts w:ascii="Arial" w:hAnsi="Arial" w:cs="Arial"/>
          <w:bCs/>
          <w:sz w:val="24"/>
          <w:szCs w:val="24"/>
        </w:rPr>
        <w:tab/>
        <w:t xml:space="preserve">The Landlord agrees to comply with </w:t>
      </w:r>
      <w:r w:rsidR="00CA5087">
        <w:rPr>
          <w:rFonts w:ascii="Arial" w:hAnsi="Arial" w:cs="Arial"/>
          <w:bCs/>
          <w:sz w:val="24"/>
          <w:szCs w:val="24"/>
        </w:rPr>
        <w:t>a</w:t>
      </w:r>
      <w:r w:rsidR="00CA5087" w:rsidRPr="00CA5087">
        <w:rPr>
          <w:rFonts w:ascii="Arial" w:hAnsi="Arial" w:cs="Arial"/>
          <w:bCs/>
          <w:sz w:val="24"/>
          <w:szCs w:val="24"/>
        </w:rPr>
        <w:t>ll relevant electrical safety requirements</w:t>
      </w:r>
      <w:r w:rsidR="00CA5087">
        <w:rPr>
          <w:rFonts w:ascii="Arial" w:hAnsi="Arial" w:cs="Arial"/>
          <w:bCs/>
          <w:sz w:val="24"/>
          <w:szCs w:val="24"/>
        </w:rPr>
        <w:t xml:space="preserve"> and </w:t>
      </w:r>
      <w:r w:rsidR="00441126" w:rsidRPr="0049326E">
        <w:rPr>
          <w:rFonts w:ascii="Arial" w:hAnsi="Arial" w:cs="Arial"/>
          <w:bCs/>
          <w:sz w:val="24"/>
          <w:szCs w:val="24"/>
        </w:rPr>
        <w:t xml:space="preserve">any statutory enactment thereof </w:t>
      </w:r>
      <w:r w:rsidR="000B306B" w:rsidRPr="00224BA6">
        <w:rPr>
          <w:rFonts w:ascii="Arial" w:hAnsi="Arial" w:cs="Arial"/>
          <w:bCs/>
          <w:sz w:val="24"/>
          <w:szCs w:val="24"/>
        </w:rPr>
        <w:t xml:space="preserve">and shall provide to The Agent, at least 7 days prior to the commencement of the tenancy, a copy of </w:t>
      </w:r>
      <w:r w:rsidR="00CA5087" w:rsidRPr="00CA5087">
        <w:rPr>
          <w:rFonts w:ascii="Arial" w:hAnsi="Arial" w:cs="Arial"/>
          <w:bCs/>
          <w:sz w:val="24"/>
          <w:szCs w:val="24"/>
        </w:rPr>
        <w:t>the relevant Electrical Installation Condition Report</w:t>
      </w:r>
      <w:r w:rsidR="00CA5087">
        <w:rPr>
          <w:rFonts w:ascii="Arial" w:hAnsi="Arial" w:cs="Arial"/>
          <w:bCs/>
          <w:sz w:val="24"/>
          <w:szCs w:val="24"/>
        </w:rPr>
        <w:t xml:space="preserve"> </w:t>
      </w:r>
      <w:r w:rsidR="00CA5087" w:rsidRPr="00CA5087">
        <w:rPr>
          <w:rFonts w:ascii="Arial" w:hAnsi="Arial" w:cs="Arial"/>
          <w:bCs/>
          <w:sz w:val="24"/>
          <w:szCs w:val="24"/>
        </w:rPr>
        <w:t xml:space="preserve">(EICR) </w:t>
      </w:r>
      <w:r w:rsidR="00CA5087" w:rsidRPr="00CA5087">
        <w:rPr>
          <w:rFonts w:ascii="Arial" w:hAnsi="Arial" w:cs="Arial"/>
          <w:bCs/>
          <w:sz w:val="24"/>
          <w:szCs w:val="24"/>
          <w:u w:val="single"/>
        </w:rPr>
        <w:t>or</w:t>
      </w:r>
      <w:r w:rsidR="00CA5087" w:rsidRPr="00CA5087">
        <w:rPr>
          <w:rFonts w:ascii="Arial" w:hAnsi="Arial" w:cs="Arial"/>
          <w:bCs/>
          <w:sz w:val="24"/>
          <w:szCs w:val="24"/>
        </w:rPr>
        <w:t xml:space="preserve"> Electrical Installation Certificate (EIC) </w:t>
      </w:r>
      <w:r w:rsidR="00CA5087" w:rsidRPr="00CA5087">
        <w:rPr>
          <w:rFonts w:ascii="Arial" w:hAnsi="Arial" w:cs="Arial"/>
          <w:bCs/>
          <w:sz w:val="24"/>
          <w:szCs w:val="24"/>
          <w:u w:val="single"/>
        </w:rPr>
        <w:t>and</w:t>
      </w:r>
      <w:r w:rsidR="00CA5087" w:rsidRPr="00CA5087">
        <w:rPr>
          <w:rFonts w:ascii="Arial" w:hAnsi="Arial" w:cs="Arial"/>
          <w:bCs/>
          <w:sz w:val="24"/>
          <w:szCs w:val="24"/>
        </w:rPr>
        <w:t xml:space="preserve"> Portable Appliance Test (PAT) report </w:t>
      </w:r>
      <w:r w:rsidR="000B306B" w:rsidRPr="00224BA6">
        <w:rPr>
          <w:rFonts w:ascii="Arial" w:hAnsi="Arial" w:cs="Arial"/>
          <w:bCs/>
          <w:sz w:val="24"/>
          <w:szCs w:val="24"/>
        </w:rPr>
        <w:t>for all electrical wiring and</w:t>
      </w:r>
      <w:r w:rsidR="006F1002" w:rsidRPr="00224BA6">
        <w:rPr>
          <w:rFonts w:ascii="Arial" w:hAnsi="Arial" w:cs="Arial"/>
          <w:bCs/>
          <w:sz w:val="24"/>
          <w:szCs w:val="24"/>
        </w:rPr>
        <w:t xml:space="preserve"> the</w:t>
      </w:r>
      <w:r w:rsidR="000B306B" w:rsidRPr="00224BA6">
        <w:rPr>
          <w:rFonts w:ascii="Arial" w:hAnsi="Arial" w:cs="Arial"/>
          <w:bCs/>
          <w:sz w:val="24"/>
          <w:szCs w:val="24"/>
        </w:rPr>
        <w:t xml:space="preserve"> appliances made available to </w:t>
      </w:r>
      <w:r w:rsidR="006F1002" w:rsidRPr="00FB548B">
        <w:rPr>
          <w:rFonts w:ascii="Arial" w:hAnsi="Arial" w:cs="Arial"/>
          <w:bCs/>
          <w:sz w:val="24"/>
          <w:szCs w:val="24"/>
        </w:rPr>
        <w:t>T</w:t>
      </w:r>
      <w:r w:rsidR="000B306B" w:rsidRPr="00FB548B">
        <w:rPr>
          <w:rFonts w:ascii="Arial" w:hAnsi="Arial" w:cs="Arial"/>
          <w:bCs/>
          <w:sz w:val="24"/>
          <w:szCs w:val="24"/>
        </w:rPr>
        <w:t xml:space="preserve">he </w:t>
      </w:r>
      <w:r w:rsidR="006F1002" w:rsidRPr="00FB548B">
        <w:rPr>
          <w:rFonts w:ascii="Arial" w:hAnsi="Arial" w:cs="Arial"/>
          <w:bCs/>
          <w:sz w:val="24"/>
          <w:szCs w:val="24"/>
        </w:rPr>
        <w:t>T</w:t>
      </w:r>
      <w:r w:rsidR="000B306B" w:rsidRPr="00FB548B">
        <w:rPr>
          <w:rFonts w:ascii="Arial" w:hAnsi="Arial" w:cs="Arial"/>
          <w:bCs/>
          <w:sz w:val="24"/>
          <w:szCs w:val="24"/>
        </w:rPr>
        <w:t xml:space="preserve">enant under the lease.  If </w:t>
      </w:r>
      <w:r w:rsidR="00A16C57" w:rsidRPr="00FB548B">
        <w:rPr>
          <w:rFonts w:ascii="Arial" w:hAnsi="Arial" w:cs="Arial"/>
          <w:bCs/>
          <w:sz w:val="24"/>
          <w:szCs w:val="24"/>
        </w:rPr>
        <w:t xml:space="preserve">no certification is produced </w:t>
      </w:r>
      <w:r w:rsidR="000B306B" w:rsidRPr="00FB548B">
        <w:rPr>
          <w:rFonts w:ascii="Arial" w:hAnsi="Arial" w:cs="Arial"/>
          <w:bCs/>
          <w:sz w:val="24"/>
          <w:szCs w:val="24"/>
        </w:rPr>
        <w:t xml:space="preserve">The Landlord accepts that The Agent can, at </w:t>
      </w:r>
      <w:r w:rsidR="006F1002" w:rsidRPr="00731616">
        <w:rPr>
          <w:rFonts w:ascii="Arial" w:hAnsi="Arial" w:cs="Arial"/>
          <w:bCs/>
          <w:sz w:val="24"/>
          <w:szCs w:val="24"/>
        </w:rPr>
        <w:t xml:space="preserve">The </w:t>
      </w:r>
      <w:r w:rsidR="000B306B" w:rsidRPr="00731616">
        <w:rPr>
          <w:rFonts w:ascii="Arial" w:hAnsi="Arial" w:cs="Arial"/>
          <w:bCs/>
          <w:sz w:val="24"/>
          <w:szCs w:val="24"/>
        </w:rPr>
        <w:t>Landlord’s cost, arrange a safety check prior to the commencement of the tenancy</w:t>
      </w:r>
      <w:r w:rsidR="000B306B" w:rsidRPr="00EA32C9">
        <w:rPr>
          <w:rFonts w:ascii="Arial" w:hAnsi="Arial" w:cs="Arial"/>
          <w:bCs/>
          <w:sz w:val="24"/>
          <w:szCs w:val="24"/>
        </w:rPr>
        <w:t xml:space="preserve">. </w:t>
      </w:r>
      <w:r w:rsidR="000A22D8" w:rsidRPr="0049326E">
        <w:rPr>
          <w:rFonts w:ascii="Arial" w:hAnsi="Arial" w:cs="Arial"/>
          <w:bCs/>
          <w:sz w:val="24"/>
          <w:szCs w:val="24"/>
        </w:rPr>
        <w:t>It is acknowledged that no liability whatsoever will attach to The Agent should he omit to do so.</w:t>
      </w:r>
      <w:r w:rsidR="00CA5087">
        <w:rPr>
          <w:rFonts w:ascii="Arial" w:hAnsi="Arial" w:cs="Arial"/>
          <w:bCs/>
          <w:sz w:val="24"/>
          <w:szCs w:val="24"/>
        </w:rPr>
        <w:t xml:space="preserve"> </w:t>
      </w:r>
      <w:r w:rsidR="000B306B" w:rsidRPr="00224BA6">
        <w:rPr>
          <w:rFonts w:ascii="Arial" w:hAnsi="Arial" w:cs="Arial"/>
          <w:bCs/>
          <w:sz w:val="24"/>
          <w:szCs w:val="24"/>
        </w:rPr>
        <w:t xml:space="preserve">The Landlord also agrees to provide written instructions for the use of all electrical appliances and if no instructions are available The Agent is authorised to remove the items from The Property and dispose of them at The Landlord’s expense.  All costs relating to the implementation of this clause shall be borne by The Landlord and deducted from the rent received, if possible, or paid by The Landlord within fourteen days of a written demand.  </w:t>
      </w:r>
    </w:p>
    <w:p w:rsidR="006A73A2" w:rsidRPr="00224BA6" w:rsidRDefault="00C34530" w:rsidP="003233B6">
      <w:pPr>
        <w:widowControl w:val="0"/>
        <w:tabs>
          <w:tab w:val="num" w:pos="716"/>
        </w:tabs>
        <w:spacing w:before="60" w:line="280" w:lineRule="exact"/>
        <w:ind w:left="709" w:hanging="709"/>
        <w:jc w:val="both"/>
        <w:rPr>
          <w:rFonts w:ascii="Arial" w:hAnsi="Arial" w:cs="Arial"/>
          <w:bCs/>
          <w:sz w:val="24"/>
          <w:szCs w:val="24"/>
        </w:rPr>
      </w:pPr>
      <w:r w:rsidRPr="00224BA6">
        <w:rPr>
          <w:rFonts w:ascii="Arial" w:hAnsi="Arial" w:cs="Arial"/>
          <w:bCs/>
          <w:sz w:val="24"/>
          <w:szCs w:val="24"/>
        </w:rPr>
        <w:tab/>
      </w:r>
      <w:r w:rsidR="00A26BC6" w:rsidRPr="00224BA6">
        <w:rPr>
          <w:rFonts w:ascii="Arial" w:hAnsi="Arial" w:cs="Arial"/>
          <w:bCs/>
          <w:sz w:val="24"/>
          <w:szCs w:val="24"/>
        </w:rPr>
        <w:t>5</w:t>
      </w:r>
      <w:r w:rsidR="006A73A2" w:rsidRPr="00224BA6">
        <w:rPr>
          <w:rFonts w:ascii="Arial" w:hAnsi="Arial" w:cs="Arial"/>
          <w:bCs/>
          <w:sz w:val="24"/>
          <w:szCs w:val="24"/>
        </w:rPr>
        <w:t>.</w:t>
      </w:r>
      <w:r w:rsidR="00715F59">
        <w:rPr>
          <w:rFonts w:ascii="Arial" w:hAnsi="Arial" w:cs="Arial"/>
          <w:bCs/>
          <w:sz w:val="24"/>
          <w:szCs w:val="24"/>
        </w:rPr>
        <w:t>7</w:t>
      </w:r>
      <w:r w:rsidR="006A73A2" w:rsidRPr="00224BA6">
        <w:rPr>
          <w:rFonts w:ascii="Arial" w:hAnsi="Arial" w:cs="Arial"/>
          <w:bCs/>
          <w:sz w:val="24"/>
          <w:szCs w:val="24"/>
        </w:rPr>
        <w:tab/>
        <w:t xml:space="preserve">The Landlord agrees to provide </w:t>
      </w:r>
      <w:r w:rsidR="009626E4" w:rsidRPr="00224BA6">
        <w:rPr>
          <w:rFonts w:ascii="Arial" w:hAnsi="Arial" w:cs="Arial"/>
          <w:bCs/>
          <w:sz w:val="24"/>
          <w:szCs w:val="24"/>
        </w:rPr>
        <w:t xml:space="preserve">to </w:t>
      </w:r>
      <w:r w:rsidR="006A73A2" w:rsidRPr="00224BA6">
        <w:rPr>
          <w:rFonts w:ascii="Arial" w:hAnsi="Arial" w:cs="Arial"/>
          <w:bCs/>
          <w:sz w:val="24"/>
          <w:szCs w:val="24"/>
        </w:rPr>
        <w:t>The Agent</w:t>
      </w:r>
      <w:r w:rsidR="009626E4" w:rsidRPr="00224BA6">
        <w:rPr>
          <w:rFonts w:ascii="Arial" w:hAnsi="Arial" w:cs="Arial"/>
          <w:bCs/>
          <w:sz w:val="24"/>
          <w:szCs w:val="24"/>
        </w:rPr>
        <w:t xml:space="preserve">, at least seven days prior to the commencement of the tenancy, a copy of the </w:t>
      </w:r>
      <w:r w:rsidR="002138E1" w:rsidRPr="00224BA6">
        <w:rPr>
          <w:rFonts w:ascii="Arial" w:hAnsi="Arial" w:cs="Arial"/>
          <w:bCs/>
          <w:sz w:val="24"/>
          <w:szCs w:val="24"/>
        </w:rPr>
        <w:t xml:space="preserve">current </w:t>
      </w:r>
      <w:r w:rsidR="009626E4" w:rsidRPr="00224BA6">
        <w:rPr>
          <w:rFonts w:ascii="Arial" w:hAnsi="Arial" w:cs="Arial"/>
          <w:bCs/>
          <w:sz w:val="24"/>
          <w:szCs w:val="24"/>
        </w:rPr>
        <w:t>Energy Performance Certificate.  If the Energy Performance Certificate is not provided The</w:t>
      </w:r>
      <w:r w:rsidR="009626E4" w:rsidRPr="00FB548B">
        <w:rPr>
          <w:rFonts w:ascii="Arial" w:hAnsi="Arial" w:cs="Arial"/>
          <w:bCs/>
          <w:sz w:val="24"/>
          <w:szCs w:val="24"/>
        </w:rPr>
        <w:t xml:space="preserve"> Landlord agrees that The Agent can obtain an Energy Performance Certificate</w:t>
      </w:r>
      <w:r w:rsidR="00441126" w:rsidRPr="00EA32C9">
        <w:rPr>
          <w:rFonts w:ascii="Arial" w:hAnsi="Arial" w:cs="Arial"/>
          <w:bCs/>
          <w:sz w:val="24"/>
          <w:szCs w:val="24"/>
        </w:rPr>
        <w:t xml:space="preserve">. </w:t>
      </w:r>
      <w:r w:rsidR="00441126" w:rsidRPr="0049326E">
        <w:rPr>
          <w:rFonts w:ascii="Arial" w:hAnsi="Arial" w:cs="Arial"/>
          <w:bCs/>
          <w:sz w:val="24"/>
          <w:szCs w:val="24"/>
        </w:rPr>
        <w:t>It is acknowledged that no liability will attach to The Agent should he omit to do so.</w:t>
      </w:r>
      <w:r w:rsidR="00205921">
        <w:rPr>
          <w:rFonts w:ascii="Arial" w:hAnsi="Arial" w:cs="Arial"/>
          <w:bCs/>
          <w:sz w:val="24"/>
          <w:szCs w:val="24"/>
        </w:rPr>
        <w:t xml:space="preserve"> </w:t>
      </w:r>
      <w:r w:rsidR="00C51D4C" w:rsidRPr="00224BA6">
        <w:rPr>
          <w:rFonts w:ascii="Arial" w:hAnsi="Arial" w:cs="Arial"/>
          <w:bCs/>
          <w:sz w:val="24"/>
          <w:szCs w:val="24"/>
        </w:rPr>
        <w:t xml:space="preserve">All costs relating to the implementation of this clause </w:t>
      </w:r>
      <w:r w:rsidR="00C51D4C" w:rsidRPr="00224BA6">
        <w:rPr>
          <w:rFonts w:ascii="Arial" w:hAnsi="Arial" w:cs="Arial"/>
          <w:bCs/>
          <w:sz w:val="24"/>
          <w:szCs w:val="24"/>
        </w:rPr>
        <w:lastRenderedPageBreak/>
        <w:t>shall be borne by The Landlord and deducted from the rent received, if possible, or paid by The Landlord within fourteen days of written dema</w:t>
      </w:r>
      <w:r w:rsidR="00C51D4C" w:rsidRPr="00EA32C9">
        <w:rPr>
          <w:rFonts w:ascii="Arial" w:hAnsi="Arial" w:cs="Arial"/>
          <w:bCs/>
          <w:sz w:val="24"/>
          <w:szCs w:val="24"/>
        </w:rPr>
        <w:t>nd.</w:t>
      </w:r>
      <w:r w:rsidR="00441126" w:rsidRPr="0049326E">
        <w:rPr>
          <w:rFonts w:ascii="Arial" w:hAnsi="Arial" w:cs="Arial"/>
          <w:bCs/>
          <w:sz w:val="24"/>
          <w:szCs w:val="24"/>
        </w:rPr>
        <w:t xml:space="preserve"> </w:t>
      </w:r>
    </w:p>
    <w:p w:rsidR="00C34530" w:rsidRPr="0049326E" w:rsidRDefault="003B4644" w:rsidP="003233B6">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bCs/>
          <w:sz w:val="24"/>
          <w:szCs w:val="24"/>
        </w:rPr>
        <w:tab/>
      </w:r>
      <w:r w:rsidR="00A26BC6" w:rsidRPr="00224BA6">
        <w:rPr>
          <w:rFonts w:ascii="Arial" w:hAnsi="Arial" w:cs="Arial"/>
          <w:bCs/>
          <w:sz w:val="24"/>
          <w:szCs w:val="24"/>
        </w:rPr>
        <w:t>5</w:t>
      </w:r>
      <w:r w:rsidR="009626E4" w:rsidRPr="00224BA6">
        <w:rPr>
          <w:rFonts w:ascii="Arial" w:hAnsi="Arial" w:cs="Arial"/>
          <w:bCs/>
          <w:sz w:val="24"/>
          <w:szCs w:val="24"/>
        </w:rPr>
        <w:t>.</w:t>
      </w:r>
      <w:r w:rsidR="00715F59">
        <w:rPr>
          <w:rFonts w:ascii="Arial" w:hAnsi="Arial" w:cs="Arial"/>
          <w:bCs/>
          <w:sz w:val="24"/>
          <w:szCs w:val="24"/>
        </w:rPr>
        <w:t>8</w:t>
      </w:r>
      <w:r w:rsidR="000B306B" w:rsidRPr="00224BA6">
        <w:rPr>
          <w:rFonts w:ascii="Arial" w:hAnsi="Arial" w:cs="Arial"/>
          <w:bCs/>
          <w:sz w:val="24"/>
          <w:szCs w:val="24"/>
        </w:rPr>
        <w:tab/>
        <w:t>The Landlord agrees to comply with the Furniture and Furnishings Fire Safety Regulations in force from time to time.  If any of the furniture does not comply with current regulations The Landlord gives permission for The Agent to remove it from The Property and dispose of same, prior to the commencement of t</w:t>
      </w:r>
      <w:r w:rsidR="000B306B" w:rsidRPr="00FB548B">
        <w:rPr>
          <w:rFonts w:ascii="Arial" w:hAnsi="Arial" w:cs="Arial"/>
          <w:bCs/>
          <w:sz w:val="24"/>
          <w:szCs w:val="24"/>
        </w:rPr>
        <w:t>he tenancy at the expense of The Landlord.</w:t>
      </w:r>
      <w:r w:rsidR="00C51D4C" w:rsidRPr="00EA32C9">
        <w:rPr>
          <w:rFonts w:ascii="Arial" w:hAnsi="Arial" w:cs="Arial"/>
          <w:bCs/>
          <w:sz w:val="24"/>
          <w:szCs w:val="24"/>
        </w:rPr>
        <w:t xml:space="preserve"> </w:t>
      </w:r>
      <w:r w:rsidR="00441126" w:rsidRPr="0049326E">
        <w:rPr>
          <w:rFonts w:ascii="Arial" w:hAnsi="Arial" w:cs="Arial"/>
          <w:bCs/>
          <w:sz w:val="24"/>
          <w:szCs w:val="24"/>
        </w:rPr>
        <w:t xml:space="preserve">It is acknowledged that no liability whatsoever will attach to The Agent should he omit to do so.  </w:t>
      </w:r>
      <w:r w:rsidR="00C51D4C" w:rsidRPr="00224BA6">
        <w:rPr>
          <w:rFonts w:ascii="Arial" w:hAnsi="Arial" w:cs="Arial"/>
          <w:bCs/>
          <w:sz w:val="24"/>
          <w:szCs w:val="24"/>
        </w:rPr>
        <w:t>All costs relating to the implementation of this clause shall be borne by The Landlord and deducted from the rent received, if possible, or paid by The Landlord within fourteen days of a written demand</w:t>
      </w:r>
      <w:r w:rsidR="00C51D4C" w:rsidRPr="00EA32C9">
        <w:rPr>
          <w:rFonts w:ascii="Arial" w:hAnsi="Arial" w:cs="Arial"/>
          <w:bCs/>
          <w:sz w:val="24"/>
          <w:szCs w:val="24"/>
        </w:rPr>
        <w:t>.</w:t>
      </w:r>
      <w:r w:rsidRPr="0049326E">
        <w:rPr>
          <w:rFonts w:ascii="Arial" w:hAnsi="Arial" w:cs="Arial"/>
          <w:sz w:val="24"/>
          <w:szCs w:val="24"/>
        </w:rPr>
        <w:tab/>
      </w:r>
      <w:r w:rsidRPr="0049326E">
        <w:rPr>
          <w:rFonts w:ascii="Arial" w:hAnsi="Arial" w:cs="Arial"/>
          <w:sz w:val="24"/>
          <w:szCs w:val="24"/>
        </w:rPr>
        <w:tab/>
      </w:r>
    </w:p>
    <w:p w:rsidR="000B306B" w:rsidRPr="00FB36B0" w:rsidRDefault="005F1F00" w:rsidP="003233B6">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A26BC6" w:rsidRPr="00224BA6">
        <w:rPr>
          <w:rFonts w:ascii="Arial" w:hAnsi="Arial" w:cs="Arial"/>
          <w:sz w:val="24"/>
          <w:szCs w:val="24"/>
        </w:rPr>
        <w:t>5</w:t>
      </w:r>
      <w:r w:rsidR="009626E4" w:rsidRPr="00224BA6">
        <w:rPr>
          <w:rFonts w:ascii="Arial" w:hAnsi="Arial" w:cs="Arial"/>
          <w:sz w:val="24"/>
          <w:szCs w:val="24"/>
        </w:rPr>
        <w:t>.</w:t>
      </w:r>
      <w:r w:rsidR="00715F59">
        <w:rPr>
          <w:rFonts w:ascii="Arial" w:hAnsi="Arial" w:cs="Arial"/>
          <w:sz w:val="24"/>
          <w:szCs w:val="24"/>
        </w:rPr>
        <w:t>9</w:t>
      </w:r>
      <w:r w:rsidR="000B306B" w:rsidRPr="00224BA6">
        <w:rPr>
          <w:rFonts w:ascii="Arial" w:hAnsi="Arial" w:cs="Arial"/>
          <w:sz w:val="24"/>
          <w:szCs w:val="24"/>
        </w:rPr>
        <w:tab/>
        <w:t>If The Property is to be a house in multiple occupation (HMO) in accordance with the provisions of the Housing (Scotland) Act 2006</w:t>
      </w:r>
      <w:r w:rsidR="00C51D4C" w:rsidRPr="00FB548B">
        <w:rPr>
          <w:rFonts w:ascii="Arial" w:hAnsi="Arial" w:cs="Arial"/>
          <w:sz w:val="24"/>
          <w:szCs w:val="24"/>
        </w:rPr>
        <w:t xml:space="preserve"> </w:t>
      </w:r>
      <w:r w:rsidR="00441126" w:rsidRPr="00FB548B">
        <w:rPr>
          <w:rFonts w:ascii="Arial" w:hAnsi="Arial" w:cs="Arial"/>
          <w:sz w:val="24"/>
          <w:szCs w:val="24"/>
        </w:rPr>
        <w:t>or a</w:t>
      </w:r>
      <w:r w:rsidR="002138E1" w:rsidRPr="00FB548B">
        <w:rPr>
          <w:rFonts w:ascii="Arial" w:hAnsi="Arial" w:cs="Arial"/>
          <w:sz w:val="24"/>
          <w:szCs w:val="24"/>
        </w:rPr>
        <w:t xml:space="preserve">ny statutory enactment thereof, </w:t>
      </w:r>
      <w:r w:rsidR="00BB3EFA">
        <w:rPr>
          <w:rFonts w:ascii="Arial" w:hAnsi="Arial" w:cs="Arial"/>
          <w:sz w:val="24"/>
          <w:szCs w:val="24"/>
        </w:rPr>
        <w:t>T</w:t>
      </w:r>
      <w:r w:rsidR="006F1002" w:rsidRPr="00FB548B">
        <w:rPr>
          <w:rFonts w:ascii="Arial" w:hAnsi="Arial" w:cs="Arial"/>
          <w:sz w:val="24"/>
          <w:szCs w:val="24"/>
        </w:rPr>
        <w:t xml:space="preserve">he </w:t>
      </w:r>
      <w:r w:rsidR="000B306B" w:rsidRPr="00731616">
        <w:rPr>
          <w:rFonts w:ascii="Arial" w:hAnsi="Arial" w:cs="Arial"/>
          <w:sz w:val="24"/>
          <w:szCs w:val="24"/>
        </w:rPr>
        <w:t xml:space="preserve">Landlord will comply with all obligations imposed in terms of said legislation and will exhibit his licence to The Agent in advance of The Property being let.  </w:t>
      </w:r>
      <w:r w:rsidR="007922AD" w:rsidRPr="00224425">
        <w:rPr>
          <w:rFonts w:ascii="Arial" w:hAnsi="Arial" w:cs="Arial"/>
          <w:sz w:val="24"/>
          <w:szCs w:val="24"/>
        </w:rPr>
        <w:t xml:space="preserve">Unless otherwise agreed in writing it </w:t>
      </w:r>
      <w:r w:rsidR="000B306B" w:rsidRPr="00224425">
        <w:rPr>
          <w:rFonts w:ascii="Arial" w:hAnsi="Arial" w:cs="Arial"/>
          <w:sz w:val="24"/>
          <w:szCs w:val="24"/>
        </w:rPr>
        <w:t xml:space="preserve">will be the responsibility of The Landlord to renew his HMO licence and to exhibit the new licence to The Agent.  It will be the responsibility of The Landlord to immediately notify The Agent of the expiry </w:t>
      </w:r>
      <w:r w:rsidR="00F86371" w:rsidRPr="00224425">
        <w:rPr>
          <w:rFonts w:ascii="Arial" w:hAnsi="Arial" w:cs="Arial"/>
          <w:sz w:val="24"/>
          <w:szCs w:val="24"/>
        </w:rPr>
        <w:t xml:space="preserve">or withdrawal </w:t>
      </w:r>
      <w:r w:rsidR="000B306B" w:rsidRPr="00FB36B0">
        <w:rPr>
          <w:rFonts w:ascii="Arial" w:hAnsi="Arial" w:cs="Arial"/>
          <w:sz w:val="24"/>
          <w:szCs w:val="24"/>
        </w:rPr>
        <w:t>of the licence or refusal of a renewal application.</w:t>
      </w:r>
    </w:p>
    <w:p w:rsidR="000B306B" w:rsidRPr="00F374E1" w:rsidRDefault="003B4644" w:rsidP="003233B6">
      <w:pPr>
        <w:widowControl w:val="0"/>
        <w:tabs>
          <w:tab w:val="num" w:pos="716"/>
        </w:tabs>
        <w:spacing w:before="60" w:line="280" w:lineRule="exact"/>
        <w:ind w:left="709" w:hanging="709"/>
        <w:jc w:val="both"/>
        <w:rPr>
          <w:rFonts w:ascii="Arial" w:hAnsi="Arial" w:cs="Arial"/>
          <w:sz w:val="24"/>
          <w:szCs w:val="24"/>
        </w:rPr>
      </w:pPr>
      <w:r w:rsidRPr="00FB36B0">
        <w:rPr>
          <w:rFonts w:ascii="Arial" w:hAnsi="Arial" w:cs="Arial"/>
          <w:sz w:val="24"/>
          <w:szCs w:val="24"/>
        </w:rPr>
        <w:tab/>
      </w:r>
      <w:r w:rsidR="00A26BC6" w:rsidRPr="00FB36B0">
        <w:rPr>
          <w:rFonts w:ascii="Arial" w:hAnsi="Arial" w:cs="Arial"/>
          <w:sz w:val="24"/>
          <w:szCs w:val="24"/>
        </w:rPr>
        <w:t>5</w:t>
      </w:r>
      <w:r w:rsidR="009626E4" w:rsidRPr="00FB36B0">
        <w:rPr>
          <w:rFonts w:ascii="Arial" w:hAnsi="Arial" w:cs="Arial"/>
          <w:sz w:val="24"/>
          <w:szCs w:val="24"/>
        </w:rPr>
        <w:t>.</w:t>
      </w:r>
      <w:r w:rsidR="00715F59">
        <w:rPr>
          <w:rFonts w:ascii="Arial" w:hAnsi="Arial" w:cs="Arial"/>
          <w:sz w:val="24"/>
          <w:szCs w:val="24"/>
        </w:rPr>
        <w:t>10</w:t>
      </w:r>
      <w:r w:rsidR="000B306B" w:rsidRPr="00FB36B0">
        <w:rPr>
          <w:rFonts w:ascii="Arial" w:hAnsi="Arial" w:cs="Arial"/>
          <w:sz w:val="24"/>
          <w:szCs w:val="24"/>
        </w:rPr>
        <w:tab/>
        <w:t>The Landlord confirms that he, together with any other owner, is a registered landlord for The Property in terms of the Anti-Social Behaviour etc. (Scotland) Act 2004</w:t>
      </w:r>
      <w:r w:rsidR="00C51D4C" w:rsidRPr="00FB36B0">
        <w:rPr>
          <w:rFonts w:ascii="Arial" w:hAnsi="Arial" w:cs="Arial"/>
          <w:sz w:val="24"/>
          <w:szCs w:val="24"/>
        </w:rPr>
        <w:t xml:space="preserve"> </w:t>
      </w:r>
      <w:r w:rsidR="00F86371" w:rsidRPr="00FB36B0">
        <w:rPr>
          <w:rFonts w:ascii="Arial" w:hAnsi="Arial" w:cs="Arial"/>
          <w:sz w:val="24"/>
          <w:szCs w:val="24"/>
        </w:rPr>
        <w:t xml:space="preserve">or any statutory </w:t>
      </w:r>
      <w:r w:rsidR="008C1554">
        <w:rPr>
          <w:rFonts w:ascii="Arial" w:hAnsi="Arial" w:cs="Arial"/>
          <w:sz w:val="24"/>
          <w:szCs w:val="24"/>
        </w:rPr>
        <w:t>re</w:t>
      </w:r>
      <w:r w:rsidR="008C1554" w:rsidRPr="00FB36B0">
        <w:rPr>
          <w:rFonts w:ascii="Arial" w:hAnsi="Arial" w:cs="Arial"/>
          <w:sz w:val="24"/>
          <w:szCs w:val="24"/>
        </w:rPr>
        <w:t>-enactment</w:t>
      </w:r>
      <w:r w:rsidR="00F86371" w:rsidRPr="00FB36B0">
        <w:rPr>
          <w:rFonts w:ascii="Arial" w:hAnsi="Arial" w:cs="Arial"/>
          <w:sz w:val="24"/>
          <w:szCs w:val="24"/>
        </w:rPr>
        <w:t xml:space="preserve"> thereof </w:t>
      </w:r>
      <w:r w:rsidR="000B306B" w:rsidRPr="00F374E1">
        <w:rPr>
          <w:rFonts w:ascii="Arial" w:hAnsi="Arial" w:cs="Arial"/>
          <w:sz w:val="24"/>
          <w:szCs w:val="24"/>
        </w:rPr>
        <w:t>and he will provide his registration number (together with the numbers for all joint owners) to The Agent prior to the commencement of this Agreement.</w:t>
      </w:r>
    </w:p>
    <w:p w:rsidR="000B306B" w:rsidRPr="00B400F6" w:rsidRDefault="003B4644" w:rsidP="003233B6">
      <w:pPr>
        <w:widowControl w:val="0"/>
        <w:tabs>
          <w:tab w:val="num" w:pos="716"/>
        </w:tabs>
        <w:spacing w:before="60" w:line="280" w:lineRule="exact"/>
        <w:ind w:left="709" w:hanging="709"/>
        <w:jc w:val="both"/>
        <w:rPr>
          <w:rFonts w:ascii="Arial" w:hAnsi="Arial" w:cs="Arial"/>
          <w:sz w:val="24"/>
          <w:szCs w:val="24"/>
        </w:rPr>
      </w:pPr>
      <w:r w:rsidRPr="00F374E1">
        <w:rPr>
          <w:rFonts w:ascii="Arial" w:hAnsi="Arial" w:cs="Arial"/>
          <w:sz w:val="24"/>
          <w:szCs w:val="24"/>
        </w:rPr>
        <w:tab/>
      </w:r>
      <w:r w:rsidR="00A26BC6" w:rsidRPr="00F374E1">
        <w:rPr>
          <w:rFonts w:ascii="Arial" w:hAnsi="Arial" w:cs="Arial"/>
          <w:sz w:val="24"/>
          <w:szCs w:val="24"/>
        </w:rPr>
        <w:t>5</w:t>
      </w:r>
      <w:r w:rsidR="009626E4" w:rsidRPr="00F374E1">
        <w:rPr>
          <w:rFonts w:ascii="Arial" w:hAnsi="Arial" w:cs="Arial"/>
          <w:sz w:val="24"/>
          <w:szCs w:val="24"/>
        </w:rPr>
        <w:t>.</w:t>
      </w:r>
      <w:r w:rsidR="00715F59" w:rsidRPr="00F374E1">
        <w:rPr>
          <w:rFonts w:ascii="Arial" w:hAnsi="Arial" w:cs="Arial"/>
          <w:sz w:val="24"/>
          <w:szCs w:val="24"/>
        </w:rPr>
        <w:t>1</w:t>
      </w:r>
      <w:r w:rsidR="00715F59">
        <w:rPr>
          <w:rFonts w:ascii="Arial" w:hAnsi="Arial" w:cs="Arial"/>
          <w:sz w:val="24"/>
          <w:szCs w:val="24"/>
        </w:rPr>
        <w:t>1</w:t>
      </w:r>
      <w:r w:rsidR="000B306B" w:rsidRPr="001462DC">
        <w:rPr>
          <w:rFonts w:ascii="Arial" w:hAnsi="Arial" w:cs="Arial"/>
          <w:sz w:val="24"/>
          <w:szCs w:val="24"/>
        </w:rPr>
        <w:tab/>
        <w:t>The Landlord confirms to The Agent that he is entitled to enter into this Agreement to let The Property and that he has obtained all necessary consents</w:t>
      </w:r>
      <w:r w:rsidR="00A33253" w:rsidRPr="001462DC">
        <w:rPr>
          <w:rFonts w:ascii="Arial" w:hAnsi="Arial" w:cs="Arial"/>
          <w:sz w:val="24"/>
          <w:szCs w:val="24"/>
        </w:rPr>
        <w:t>, delegated authority</w:t>
      </w:r>
      <w:r w:rsidR="000B306B" w:rsidRPr="00B400F6">
        <w:rPr>
          <w:rFonts w:ascii="Arial" w:hAnsi="Arial" w:cs="Arial"/>
          <w:sz w:val="24"/>
          <w:szCs w:val="24"/>
        </w:rPr>
        <w:t xml:space="preserve"> and licences and will continue to do so throughout the duration of this Agreement and that he is entitled to all revenue collected on The Property.</w:t>
      </w:r>
    </w:p>
    <w:p w:rsidR="00E4468E" w:rsidRPr="000D5B7A" w:rsidRDefault="009626E4" w:rsidP="00723FE8">
      <w:pPr>
        <w:widowControl w:val="0"/>
        <w:tabs>
          <w:tab w:val="num" w:pos="716"/>
          <w:tab w:val="left" w:pos="1440"/>
        </w:tabs>
        <w:spacing w:before="60" w:line="280" w:lineRule="exact"/>
        <w:ind w:left="709" w:hanging="709"/>
        <w:jc w:val="both"/>
        <w:rPr>
          <w:rFonts w:ascii="Arial" w:hAnsi="Arial" w:cs="Arial"/>
          <w:sz w:val="24"/>
          <w:szCs w:val="24"/>
        </w:rPr>
      </w:pPr>
      <w:r w:rsidRPr="00B400F6">
        <w:rPr>
          <w:rFonts w:ascii="Arial" w:hAnsi="Arial" w:cs="Arial"/>
          <w:sz w:val="24"/>
          <w:szCs w:val="24"/>
        </w:rPr>
        <w:tab/>
      </w:r>
      <w:r w:rsidR="00A26BC6" w:rsidRPr="000D5B7A">
        <w:rPr>
          <w:rFonts w:ascii="Arial" w:hAnsi="Arial" w:cs="Arial"/>
          <w:bCs/>
          <w:sz w:val="24"/>
          <w:szCs w:val="24"/>
        </w:rPr>
        <w:t>5</w:t>
      </w:r>
      <w:r w:rsidRPr="000D5B7A">
        <w:rPr>
          <w:rFonts w:ascii="Arial" w:hAnsi="Arial" w:cs="Arial"/>
          <w:bCs/>
          <w:sz w:val="24"/>
          <w:szCs w:val="24"/>
        </w:rPr>
        <w:t>.</w:t>
      </w:r>
      <w:r w:rsidR="00786E82" w:rsidRPr="000D5B7A">
        <w:rPr>
          <w:rFonts w:ascii="Arial" w:hAnsi="Arial" w:cs="Arial"/>
          <w:bCs/>
          <w:sz w:val="24"/>
          <w:szCs w:val="24"/>
        </w:rPr>
        <w:t>12</w:t>
      </w:r>
      <w:r w:rsidR="00E4468E" w:rsidRPr="000D5B7A">
        <w:rPr>
          <w:rFonts w:ascii="Arial" w:hAnsi="Arial" w:cs="Arial"/>
          <w:bCs/>
          <w:sz w:val="24"/>
          <w:szCs w:val="24"/>
        </w:rPr>
        <w:tab/>
      </w:r>
      <w:r w:rsidR="00E4468E" w:rsidRPr="000D5B7A">
        <w:rPr>
          <w:rFonts w:ascii="Arial" w:eastAsia="Times New Roman" w:hAnsi="Arial" w:cs="Arial"/>
          <w:sz w:val="24"/>
          <w:szCs w:val="24"/>
        </w:rPr>
        <w:t>In order to protect the mattress</w:t>
      </w:r>
      <w:r w:rsidR="00F86371" w:rsidRPr="000D5B7A">
        <w:rPr>
          <w:rFonts w:ascii="Arial" w:eastAsia="Times New Roman" w:hAnsi="Arial" w:cs="Arial"/>
          <w:sz w:val="24"/>
          <w:szCs w:val="24"/>
        </w:rPr>
        <w:t>es</w:t>
      </w:r>
      <w:r w:rsidR="00E4468E" w:rsidRPr="000D5B7A">
        <w:rPr>
          <w:rFonts w:ascii="Arial" w:eastAsia="Times New Roman" w:hAnsi="Arial" w:cs="Arial"/>
          <w:sz w:val="24"/>
          <w:szCs w:val="24"/>
        </w:rPr>
        <w:t xml:space="preserve"> and maintain hygiene standards within The Property</w:t>
      </w:r>
      <w:r w:rsidR="00D90B3F" w:rsidRPr="000D5B7A">
        <w:rPr>
          <w:rFonts w:ascii="Arial" w:eastAsia="Times New Roman" w:hAnsi="Arial" w:cs="Arial"/>
          <w:sz w:val="24"/>
          <w:szCs w:val="24"/>
        </w:rPr>
        <w:t>,</w:t>
      </w:r>
      <w:r w:rsidR="00E4468E" w:rsidRPr="000D5B7A">
        <w:rPr>
          <w:rFonts w:ascii="Arial" w:eastAsia="Times New Roman" w:hAnsi="Arial" w:cs="Arial"/>
          <w:sz w:val="24"/>
          <w:szCs w:val="24"/>
        </w:rPr>
        <w:t xml:space="preserve"> The Agent will supply and install</w:t>
      </w:r>
      <w:r w:rsidR="007922AD" w:rsidRPr="000D5B7A">
        <w:rPr>
          <w:rFonts w:ascii="Arial" w:eastAsia="Times New Roman" w:hAnsi="Arial" w:cs="Arial"/>
          <w:sz w:val="24"/>
          <w:szCs w:val="24"/>
        </w:rPr>
        <w:t xml:space="preserve"> (where necessary)</w:t>
      </w:r>
      <w:r w:rsidR="00A16C57" w:rsidRPr="000D5B7A">
        <w:rPr>
          <w:rFonts w:ascii="Arial" w:eastAsia="Times New Roman" w:hAnsi="Arial" w:cs="Arial"/>
          <w:sz w:val="24"/>
          <w:szCs w:val="24"/>
        </w:rPr>
        <w:t xml:space="preserve">, at </w:t>
      </w:r>
      <w:r w:rsidR="00E352DB" w:rsidRPr="000D5B7A">
        <w:rPr>
          <w:rFonts w:ascii="Arial" w:eastAsia="Times New Roman" w:hAnsi="Arial" w:cs="Arial"/>
          <w:sz w:val="24"/>
          <w:szCs w:val="24"/>
        </w:rPr>
        <w:t>T</w:t>
      </w:r>
      <w:r w:rsidR="00A16C57" w:rsidRPr="000D5B7A">
        <w:rPr>
          <w:rFonts w:ascii="Arial" w:eastAsia="Times New Roman" w:hAnsi="Arial" w:cs="Arial"/>
          <w:sz w:val="24"/>
          <w:szCs w:val="24"/>
        </w:rPr>
        <w:t xml:space="preserve">he Landlord's expense, </w:t>
      </w:r>
      <w:r w:rsidR="00E4468E" w:rsidRPr="000D5B7A">
        <w:rPr>
          <w:rFonts w:ascii="Arial" w:eastAsia="Times New Roman" w:hAnsi="Arial" w:cs="Arial"/>
          <w:sz w:val="24"/>
          <w:szCs w:val="24"/>
        </w:rPr>
        <w:t>mattress protector</w:t>
      </w:r>
      <w:r w:rsidR="00A16C57" w:rsidRPr="000D5B7A">
        <w:rPr>
          <w:rFonts w:ascii="Arial" w:eastAsia="Times New Roman" w:hAnsi="Arial" w:cs="Arial"/>
          <w:sz w:val="24"/>
          <w:szCs w:val="24"/>
        </w:rPr>
        <w:t>s</w:t>
      </w:r>
      <w:r w:rsidR="00E4468E" w:rsidRPr="000D5B7A">
        <w:rPr>
          <w:rFonts w:ascii="Arial" w:eastAsia="Times New Roman" w:hAnsi="Arial" w:cs="Arial"/>
          <w:sz w:val="24"/>
          <w:szCs w:val="24"/>
        </w:rPr>
        <w:t xml:space="preserve">. The mattress protectors </w:t>
      </w:r>
      <w:r w:rsidR="007922AD" w:rsidRPr="000D5B7A">
        <w:rPr>
          <w:rFonts w:ascii="Arial" w:eastAsia="Times New Roman" w:hAnsi="Arial" w:cs="Arial"/>
          <w:sz w:val="24"/>
          <w:szCs w:val="24"/>
        </w:rPr>
        <w:t xml:space="preserve">may </w:t>
      </w:r>
      <w:r w:rsidR="00E4468E" w:rsidRPr="000D5B7A">
        <w:rPr>
          <w:rFonts w:ascii="Arial" w:eastAsia="Times New Roman" w:hAnsi="Arial" w:cs="Arial"/>
          <w:sz w:val="24"/>
          <w:szCs w:val="24"/>
        </w:rPr>
        <w:t xml:space="preserve">be replaced between each tenancy at </w:t>
      </w:r>
      <w:r w:rsidR="00FE131A" w:rsidRPr="000D5B7A">
        <w:rPr>
          <w:rFonts w:ascii="Arial" w:eastAsia="Times New Roman" w:hAnsi="Arial" w:cs="Arial"/>
          <w:sz w:val="24"/>
          <w:szCs w:val="24"/>
        </w:rPr>
        <w:t>T</w:t>
      </w:r>
      <w:r w:rsidR="00E4468E" w:rsidRPr="000D5B7A">
        <w:rPr>
          <w:rFonts w:ascii="Arial" w:eastAsia="Times New Roman" w:hAnsi="Arial" w:cs="Arial"/>
          <w:sz w:val="24"/>
          <w:szCs w:val="24"/>
        </w:rPr>
        <w:t>he Landlord</w:t>
      </w:r>
      <w:r w:rsidR="00FE131A" w:rsidRPr="000D5B7A">
        <w:rPr>
          <w:rFonts w:ascii="Arial" w:eastAsia="Times New Roman" w:hAnsi="Arial" w:cs="Arial"/>
          <w:sz w:val="24"/>
          <w:szCs w:val="24"/>
        </w:rPr>
        <w:t>’s expense</w:t>
      </w:r>
      <w:r w:rsidR="00E4468E" w:rsidRPr="000D5B7A">
        <w:rPr>
          <w:rFonts w:ascii="Arial" w:eastAsia="Times New Roman" w:hAnsi="Arial" w:cs="Arial"/>
          <w:sz w:val="24"/>
          <w:szCs w:val="24"/>
        </w:rPr>
        <w:t>.</w:t>
      </w:r>
      <w:r w:rsidR="00F86371" w:rsidRPr="000D5B7A">
        <w:rPr>
          <w:rFonts w:ascii="Arial" w:eastAsia="Times New Roman" w:hAnsi="Arial" w:cs="Arial"/>
          <w:sz w:val="24"/>
          <w:szCs w:val="24"/>
        </w:rPr>
        <w:t xml:space="preserve"> All costs relating to the implementation of this clause shall be borne by </w:t>
      </w:r>
      <w:r w:rsidR="00BB3EFA" w:rsidRPr="000D5B7A">
        <w:rPr>
          <w:rFonts w:ascii="Arial" w:eastAsia="Times New Roman" w:hAnsi="Arial" w:cs="Arial"/>
          <w:sz w:val="24"/>
          <w:szCs w:val="24"/>
        </w:rPr>
        <w:t>T</w:t>
      </w:r>
      <w:r w:rsidR="00F86371" w:rsidRPr="000D5B7A">
        <w:rPr>
          <w:rFonts w:ascii="Arial" w:eastAsia="Times New Roman" w:hAnsi="Arial" w:cs="Arial"/>
          <w:sz w:val="24"/>
          <w:szCs w:val="24"/>
        </w:rPr>
        <w:t xml:space="preserve">he Landlord and deducted from the rent, if possible, or paid within fourteen days of written demand.  It is acknowledged that no liability will attach to </w:t>
      </w:r>
      <w:r w:rsidR="000D3B65" w:rsidRPr="000D5B7A">
        <w:rPr>
          <w:rFonts w:ascii="Arial" w:eastAsia="Times New Roman" w:hAnsi="Arial" w:cs="Arial"/>
          <w:sz w:val="24"/>
          <w:szCs w:val="24"/>
        </w:rPr>
        <w:t>T</w:t>
      </w:r>
      <w:r w:rsidR="00F86371" w:rsidRPr="000D5B7A">
        <w:rPr>
          <w:rFonts w:ascii="Arial" w:eastAsia="Times New Roman" w:hAnsi="Arial" w:cs="Arial"/>
          <w:sz w:val="24"/>
          <w:szCs w:val="24"/>
        </w:rPr>
        <w:t>he Agent should he omit to do so</w:t>
      </w:r>
      <w:r w:rsidR="00786E82" w:rsidRPr="000D5B7A">
        <w:rPr>
          <w:rFonts w:ascii="Arial" w:eastAsia="Times New Roman" w:hAnsi="Arial" w:cs="Arial"/>
          <w:sz w:val="24"/>
          <w:szCs w:val="24"/>
        </w:rPr>
        <w:t xml:space="preserve">. </w:t>
      </w:r>
    </w:p>
    <w:p w:rsidR="00FE131A" w:rsidRPr="00224BA6" w:rsidRDefault="00A26BC6" w:rsidP="003233B6">
      <w:pPr>
        <w:pStyle w:val="NormalWeb"/>
        <w:spacing w:after="0"/>
        <w:ind w:left="709"/>
        <w:jc w:val="both"/>
        <w:rPr>
          <w:rFonts w:ascii="Arial" w:hAnsi="Arial" w:cs="Arial"/>
        </w:rPr>
      </w:pPr>
      <w:r w:rsidRPr="00224BA6">
        <w:rPr>
          <w:rFonts w:ascii="Arial" w:hAnsi="Arial" w:cs="Arial"/>
          <w:bCs/>
        </w:rPr>
        <w:t>5</w:t>
      </w:r>
      <w:r w:rsidR="009626E4" w:rsidRPr="00224BA6">
        <w:rPr>
          <w:rFonts w:ascii="Arial" w:hAnsi="Arial" w:cs="Arial"/>
          <w:bCs/>
        </w:rPr>
        <w:t>.</w:t>
      </w:r>
      <w:r w:rsidR="00786E82" w:rsidRPr="00224BA6">
        <w:rPr>
          <w:rFonts w:ascii="Arial" w:hAnsi="Arial" w:cs="Arial"/>
          <w:bCs/>
        </w:rPr>
        <w:t>13</w:t>
      </w:r>
      <w:r w:rsidR="00FE131A" w:rsidRPr="00224BA6">
        <w:rPr>
          <w:rFonts w:ascii="Arial" w:hAnsi="Arial" w:cs="Arial"/>
          <w:bCs/>
        </w:rPr>
        <w:tab/>
      </w:r>
      <w:r w:rsidR="00FE131A" w:rsidRPr="00224BA6">
        <w:rPr>
          <w:rFonts w:ascii="Arial" w:hAnsi="Arial" w:cs="Arial"/>
        </w:rPr>
        <w:t xml:space="preserve">Upon receipt of a formal written request from The Tenant, The Landlord acknowledges that The Agent is obliged to provide The Tenant with </w:t>
      </w:r>
      <w:r w:rsidR="00E352DB">
        <w:rPr>
          <w:rFonts w:ascii="Arial" w:hAnsi="Arial" w:cs="Arial"/>
        </w:rPr>
        <w:t>T</w:t>
      </w:r>
      <w:r w:rsidR="00FE131A" w:rsidRPr="00224BA6">
        <w:rPr>
          <w:rFonts w:ascii="Arial" w:hAnsi="Arial" w:cs="Arial"/>
        </w:rPr>
        <w:t>he Landlord’s name and address within 21 days.</w:t>
      </w:r>
    </w:p>
    <w:p w:rsidR="003B4644" w:rsidRDefault="00A26BC6" w:rsidP="00EE3145">
      <w:pPr>
        <w:pStyle w:val="NormalWeb"/>
        <w:spacing w:after="0"/>
        <w:ind w:left="709"/>
        <w:jc w:val="both"/>
        <w:rPr>
          <w:rFonts w:ascii="Arial" w:hAnsi="Arial" w:cs="Arial"/>
        </w:rPr>
      </w:pPr>
      <w:r w:rsidRPr="00FB548B">
        <w:rPr>
          <w:rFonts w:ascii="Arial" w:hAnsi="Arial" w:cs="Arial"/>
        </w:rPr>
        <w:lastRenderedPageBreak/>
        <w:t>5</w:t>
      </w:r>
      <w:r w:rsidR="009626E4" w:rsidRPr="00FB548B">
        <w:rPr>
          <w:rFonts w:ascii="Arial" w:hAnsi="Arial" w:cs="Arial"/>
        </w:rPr>
        <w:t>.</w:t>
      </w:r>
      <w:r w:rsidR="00786E82" w:rsidRPr="00FB548B">
        <w:rPr>
          <w:rFonts w:ascii="Arial" w:hAnsi="Arial" w:cs="Arial"/>
        </w:rPr>
        <w:t>14</w:t>
      </w:r>
      <w:r w:rsidR="00F30AA9" w:rsidRPr="00FB548B">
        <w:rPr>
          <w:rFonts w:ascii="Arial" w:hAnsi="Arial" w:cs="Arial"/>
        </w:rPr>
        <w:tab/>
      </w:r>
      <w:r w:rsidR="00C65A53" w:rsidRPr="00FB548B">
        <w:rPr>
          <w:rFonts w:ascii="Arial" w:hAnsi="Arial" w:cs="Arial"/>
        </w:rPr>
        <w:t>Should The</w:t>
      </w:r>
      <w:r w:rsidR="00F30AA9" w:rsidRPr="00FB548B">
        <w:rPr>
          <w:rFonts w:ascii="Arial" w:hAnsi="Arial" w:cs="Arial"/>
        </w:rPr>
        <w:t xml:space="preserve"> Landlord </w:t>
      </w:r>
      <w:r w:rsidR="00C65A53" w:rsidRPr="00731616">
        <w:rPr>
          <w:rFonts w:ascii="Arial" w:hAnsi="Arial" w:cs="Arial"/>
        </w:rPr>
        <w:t xml:space="preserve">wish to prohibit The Tenant from </w:t>
      </w:r>
      <w:r w:rsidR="00F30AA9" w:rsidRPr="00731616">
        <w:rPr>
          <w:rFonts w:ascii="Arial" w:hAnsi="Arial" w:cs="Arial"/>
        </w:rPr>
        <w:t>install</w:t>
      </w:r>
      <w:r w:rsidR="00C65A53" w:rsidRPr="00731616">
        <w:rPr>
          <w:rFonts w:ascii="Arial" w:hAnsi="Arial" w:cs="Arial"/>
        </w:rPr>
        <w:t>ing</w:t>
      </w:r>
      <w:r w:rsidR="00F30AA9" w:rsidRPr="00731616">
        <w:rPr>
          <w:rFonts w:ascii="Arial" w:hAnsi="Arial" w:cs="Arial"/>
        </w:rPr>
        <w:t xml:space="preserve"> cable or satellite media systems (including broadband) </w:t>
      </w:r>
      <w:r w:rsidR="00C65A53" w:rsidRPr="00224425">
        <w:rPr>
          <w:rFonts w:ascii="Arial" w:hAnsi="Arial" w:cs="Arial"/>
        </w:rPr>
        <w:t>he must advise</w:t>
      </w:r>
      <w:r w:rsidR="00F30AA9" w:rsidRPr="00224425">
        <w:rPr>
          <w:rFonts w:ascii="Arial" w:hAnsi="Arial" w:cs="Arial"/>
        </w:rPr>
        <w:t xml:space="preserve"> </w:t>
      </w:r>
      <w:r w:rsidR="00C65A53" w:rsidRPr="00224425">
        <w:rPr>
          <w:rFonts w:ascii="Arial" w:hAnsi="Arial" w:cs="Arial"/>
        </w:rPr>
        <w:t>The Agent,</w:t>
      </w:r>
      <w:r w:rsidR="00F30AA9" w:rsidRPr="00224425">
        <w:rPr>
          <w:rFonts w:ascii="Arial" w:hAnsi="Arial" w:cs="Arial"/>
        </w:rPr>
        <w:t xml:space="preserve"> in writing</w:t>
      </w:r>
      <w:r w:rsidR="00C65A53" w:rsidRPr="00224425">
        <w:rPr>
          <w:rFonts w:ascii="Arial" w:hAnsi="Arial" w:cs="Arial"/>
        </w:rPr>
        <w:t>, before the commencement of the tenancy</w:t>
      </w:r>
      <w:r w:rsidR="00F30AA9" w:rsidRPr="00224425">
        <w:rPr>
          <w:rFonts w:ascii="Arial" w:hAnsi="Arial" w:cs="Arial"/>
        </w:rPr>
        <w:t>.</w:t>
      </w:r>
    </w:p>
    <w:p w:rsidR="00582FFB" w:rsidRDefault="009C2AD9" w:rsidP="00EE3145">
      <w:pPr>
        <w:pStyle w:val="NormalWeb"/>
        <w:spacing w:after="0"/>
        <w:ind w:left="709"/>
        <w:jc w:val="both"/>
        <w:rPr>
          <w:rFonts w:ascii="Arial" w:hAnsi="Arial" w:cs="Arial"/>
        </w:rPr>
      </w:pPr>
      <w:r>
        <w:rPr>
          <w:rFonts w:ascii="Arial" w:hAnsi="Arial" w:cs="Arial"/>
        </w:rPr>
        <w:t>5.15</w:t>
      </w:r>
      <w:r>
        <w:rPr>
          <w:rFonts w:ascii="Arial" w:hAnsi="Arial" w:cs="Arial"/>
        </w:rPr>
        <w:tab/>
      </w:r>
      <w:r w:rsidR="00020CB8">
        <w:rPr>
          <w:rFonts w:ascii="Arial" w:hAnsi="Arial" w:cs="Arial"/>
        </w:rPr>
        <w:t>Should T</w:t>
      </w:r>
      <w:r w:rsidR="0049326E">
        <w:rPr>
          <w:rFonts w:ascii="Arial" w:hAnsi="Arial" w:cs="Arial"/>
        </w:rPr>
        <w:t xml:space="preserve">he Landlord fail to meet their legal obligations as a landlord and </w:t>
      </w:r>
      <w:r w:rsidR="00EA686E">
        <w:rPr>
          <w:rFonts w:ascii="Arial" w:hAnsi="Arial" w:cs="Arial"/>
        </w:rPr>
        <w:t xml:space="preserve">refuse </w:t>
      </w:r>
      <w:r w:rsidR="0049326E">
        <w:rPr>
          <w:rFonts w:ascii="Arial" w:hAnsi="Arial" w:cs="Arial"/>
        </w:rPr>
        <w:t xml:space="preserve">or unreasonably </w:t>
      </w:r>
      <w:r w:rsidR="00EA686E">
        <w:rPr>
          <w:rFonts w:ascii="Arial" w:hAnsi="Arial" w:cs="Arial"/>
        </w:rPr>
        <w:t xml:space="preserve">delay in </w:t>
      </w:r>
      <w:r w:rsidR="0049326E">
        <w:rPr>
          <w:rFonts w:ascii="Arial" w:hAnsi="Arial" w:cs="Arial"/>
        </w:rPr>
        <w:t xml:space="preserve">complying with the law, </w:t>
      </w:r>
      <w:r w:rsidR="000D3B65">
        <w:rPr>
          <w:rFonts w:ascii="Arial" w:hAnsi="Arial" w:cs="Arial"/>
        </w:rPr>
        <w:t>T</w:t>
      </w:r>
      <w:r w:rsidR="0049326E">
        <w:rPr>
          <w:rFonts w:ascii="Arial" w:hAnsi="Arial" w:cs="Arial"/>
        </w:rPr>
        <w:t xml:space="preserve">he Agent </w:t>
      </w:r>
      <w:r w:rsidR="008C1554">
        <w:rPr>
          <w:rFonts w:ascii="Arial" w:hAnsi="Arial" w:cs="Arial"/>
        </w:rPr>
        <w:t xml:space="preserve">will, as required by </w:t>
      </w:r>
      <w:r w:rsidR="003478E5">
        <w:rPr>
          <w:rFonts w:ascii="Arial" w:hAnsi="Arial" w:cs="Arial"/>
        </w:rPr>
        <w:t xml:space="preserve">Paragraph </w:t>
      </w:r>
      <w:r w:rsidR="008C1554">
        <w:rPr>
          <w:rFonts w:ascii="Arial" w:hAnsi="Arial" w:cs="Arial"/>
        </w:rPr>
        <w:t>31 of the</w:t>
      </w:r>
      <w:r w:rsidR="003478E5">
        <w:rPr>
          <w:rFonts w:ascii="Arial" w:hAnsi="Arial" w:cs="Arial"/>
        </w:rPr>
        <w:t xml:space="preserve"> Letting Agent Code of Practice,</w:t>
      </w:r>
      <w:r w:rsidR="008C1554">
        <w:rPr>
          <w:rFonts w:ascii="Arial" w:hAnsi="Arial" w:cs="Arial"/>
        </w:rPr>
        <w:t xml:space="preserve"> </w:t>
      </w:r>
      <w:r w:rsidR="0049326E">
        <w:rPr>
          <w:rFonts w:ascii="Arial" w:hAnsi="Arial" w:cs="Arial"/>
        </w:rPr>
        <w:t>withdraw from acting and inform th</w:t>
      </w:r>
      <w:r w:rsidR="00020CB8">
        <w:rPr>
          <w:rFonts w:ascii="Arial" w:hAnsi="Arial" w:cs="Arial"/>
        </w:rPr>
        <w:t>e appropriate authorities that The L</w:t>
      </w:r>
      <w:r w:rsidR="0049326E">
        <w:rPr>
          <w:rFonts w:ascii="Arial" w:hAnsi="Arial" w:cs="Arial"/>
        </w:rPr>
        <w:t>andlord is failing to meet their obligations</w:t>
      </w:r>
    </w:p>
    <w:p w:rsidR="00582FFB" w:rsidRPr="00582FFB" w:rsidRDefault="00582FFB" w:rsidP="00582FFB">
      <w:pPr>
        <w:pStyle w:val="NormalWeb"/>
        <w:spacing w:after="0"/>
        <w:jc w:val="both"/>
        <w:rPr>
          <w:rFonts w:ascii="Arial" w:hAnsi="Arial" w:cs="Arial"/>
          <w:b/>
        </w:rPr>
      </w:pPr>
      <w:r w:rsidRPr="00582FFB">
        <w:rPr>
          <w:rFonts w:ascii="Arial" w:hAnsi="Arial" w:cs="Arial"/>
          <w:b/>
        </w:rPr>
        <w:t>6</w:t>
      </w:r>
      <w:r w:rsidR="00EA686E">
        <w:rPr>
          <w:rFonts w:ascii="Arial" w:hAnsi="Arial" w:cs="Arial"/>
          <w:b/>
        </w:rPr>
        <w:t>.</w:t>
      </w:r>
      <w:r>
        <w:rPr>
          <w:rFonts w:ascii="Arial" w:hAnsi="Arial" w:cs="Arial"/>
          <w:b/>
        </w:rPr>
        <w:tab/>
      </w:r>
      <w:r w:rsidRPr="00205921">
        <w:rPr>
          <w:rFonts w:ascii="Arial" w:hAnsi="Arial" w:cs="Arial"/>
          <w:b/>
          <w:u w:val="single"/>
        </w:rPr>
        <w:t>The Agent’s Undertakings</w:t>
      </w:r>
      <w:r>
        <w:rPr>
          <w:rFonts w:ascii="Arial" w:hAnsi="Arial" w:cs="Arial"/>
          <w:b/>
        </w:rPr>
        <w:t xml:space="preserve"> </w:t>
      </w:r>
    </w:p>
    <w:p w:rsidR="00582FFB" w:rsidRDefault="009C2AD9" w:rsidP="00EE3145">
      <w:pPr>
        <w:pStyle w:val="NormalWeb"/>
        <w:spacing w:after="0"/>
        <w:ind w:left="709"/>
        <w:jc w:val="both"/>
        <w:rPr>
          <w:rFonts w:ascii="Arial" w:hAnsi="Arial" w:cs="Arial"/>
        </w:rPr>
      </w:pPr>
      <w:r>
        <w:rPr>
          <w:rFonts w:ascii="Arial" w:hAnsi="Arial" w:cs="Arial"/>
        </w:rPr>
        <w:t>6.1</w:t>
      </w:r>
      <w:r>
        <w:rPr>
          <w:rFonts w:ascii="Arial" w:hAnsi="Arial" w:cs="Arial"/>
        </w:rPr>
        <w:tab/>
        <w:t xml:space="preserve">The Agent will inform The Landlord or The Tenant (or both) promptly of any important issues or obligations on the use of </w:t>
      </w:r>
      <w:r w:rsidR="00E352DB">
        <w:rPr>
          <w:rFonts w:ascii="Arial" w:hAnsi="Arial" w:cs="Arial"/>
        </w:rPr>
        <w:t>T</w:t>
      </w:r>
      <w:r>
        <w:rPr>
          <w:rFonts w:ascii="Arial" w:hAnsi="Arial" w:cs="Arial"/>
        </w:rPr>
        <w:t xml:space="preserve">he </w:t>
      </w:r>
      <w:r w:rsidR="00E352DB">
        <w:rPr>
          <w:rFonts w:ascii="Arial" w:hAnsi="Arial" w:cs="Arial"/>
        </w:rPr>
        <w:t>P</w:t>
      </w:r>
      <w:r>
        <w:rPr>
          <w:rFonts w:ascii="Arial" w:hAnsi="Arial" w:cs="Arial"/>
        </w:rPr>
        <w:t xml:space="preserve">roperty that The Agent becomes aware of, including, but not limited to, repairs or breach of the tenancy. </w:t>
      </w:r>
    </w:p>
    <w:p w:rsidR="00E352DB" w:rsidRDefault="00331A91" w:rsidP="00632CBF">
      <w:pPr>
        <w:pStyle w:val="NormalWeb"/>
        <w:spacing w:after="0"/>
        <w:ind w:left="709"/>
        <w:jc w:val="both"/>
        <w:rPr>
          <w:rFonts w:ascii="Arial" w:hAnsi="Arial" w:cs="Arial"/>
        </w:rPr>
      </w:pPr>
      <w:r>
        <w:rPr>
          <w:rFonts w:ascii="Arial" w:hAnsi="Arial" w:cs="Arial"/>
        </w:rPr>
        <w:t>6.2</w:t>
      </w:r>
      <w:r>
        <w:rPr>
          <w:rFonts w:ascii="Arial" w:hAnsi="Arial" w:cs="Arial"/>
        </w:rPr>
        <w:tab/>
        <w:t xml:space="preserve">The Agent will inform The Landlord that </w:t>
      </w:r>
      <w:r w:rsidR="00455872">
        <w:rPr>
          <w:rFonts w:ascii="Arial" w:hAnsi="Arial" w:cs="Arial"/>
        </w:rPr>
        <w:t>The Landlord</w:t>
      </w:r>
      <w:r>
        <w:rPr>
          <w:rFonts w:ascii="Arial" w:hAnsi="Arial" w:cs="Arial"/>
        </w:rPr>
        <w:t xml:space="preserve"> need</w:t>
      </w:r>
      <w:r w:rsidR="00455872">
        <w:rPr>
          <w:rFonts w:ascii="Arial" w:hAnsi="Arial" w:cs="Arial"/>
        </w:rPr>
        <w:t>s</w:t>
      </w:r>
      <w:r>
        <w:rPr>
          <w:rFonts w:ascii="Arial" w:hAnsi="Arial" w:cs="Arial"/>
        </w:rPr>
        <w:t xml:space="preserve"> to </w:t>
      </w:r>
      <w:r w:rsidR="00455872">
        <w:rPr>
          <w:rFonts w:ascii="Arial" w:hAnsi="Arial" w:cs="Arial"/>
        </w:rPr>
        <w:t xml:space="preserve">obtain </w:t>
      </w:r>
      <w:r>
        <w:rPr>
          <w:rFonts w:ascii="Arial" w:hAnsi="Arial" w:cs="Arial"/>
        </w:rPr>
        <w:t xml:space="preserve">consent or delegated authority from all owners, mortgage lenders or relevant parties before letting </w:t>
      </w:r>
      <w:r w:rsidR="000D5B7A">
        <w:rPr>
          <w:rFonts w:ascii="Arial" w:hAnsi="Arial" w:cs="Arial"/>
        </w:rPr>
        <w:t>T</w:t>
      </w:r>
      <w:r>
        <w:rPr>
          <w:rFonts w:ascii="Arial" w:hAnsi="Arial" w:cs="Arial"/>
        </w:rPr>
        <w:t xml:space="preserve">he </w:t>
      </w:r>
      <w:r w:rsidR="000D5B7A">
        <w:rPr>
          <w:rFonts w:ascii="Arial" w:hAnsi="Arial" w:cs="Arial"/>
        </w:rPr>
        <w:t>P</w:t>
      </w:r>
      <w:r>
        <w:rPr>
          <w:rFonts w:ascii="Arial" w:hAnsi="Arial" w:cs="Arial"/>
        </w:rPr>
        <w:t>roperty</w:t>
      </w:r>
      <w:r w:rsidR="00455872">
        <w:rPr>
          <w:rFonts w:ascii="Arial" w:hAnsi="Arial" w:cs="Arial"/>
        </w:rPr>
        <w:t>.</w:t>
      </w:r>
      <w:r>
        <w:rPr>
          <w:rFonts w:ascii="Arial" w:hAnsi="Arial" w:cs="Arial"/>
        </w:rPr>
        <w:t xml:space="preserve"> </w:t>
      </w:r>
      <w:r w:rsidR="001523B9" w:rsidRPr="000D0CC9">
        <w:rPr>
          <w:rFonts w:ascii="Arial" w:hAnsi="Arial" w:cs="Arial"/>
          <w:color w:val="auto"/>
        </w:rPr>
        <w:t>[The Agent will inspect the necessary consents]</w:t>
      </w:r>
      <w:r w:rsidR="0070601C">
        <w:rPr>
          <w:rFonts w:ascii="Arial" w:hAnsi="Arial" w:cs="Arial"/>
          <w:color w:val="0070C0"/>
        </w:rPr>
        <w:t xml:space="preserve"> </w:t>
      </w:r>
      <w:r w:rsidR="00455872">
        <w:rPr>
          <w:rFonts w:ascii="Arial" w:hAnsi="Arial" w:cs="Arial"/>
        </w:rPr>
        <w:t xml:space="preserve">The Agent will also inform The Landlord of the </w:t>
      </w:r>
      <w:r>
        <w:rPr>
          <w:rFonts w:ascii="Arial" w:hAnsi="Arial" w:cs="Arial"/>
        </w:rPr>
        <w:t>need to ensure rele</w:t>
      </w:r>
      <w:r w:rsidR="00455872">
        <w:rPr>
          <w:rFonts w:ascii="Arial" w:hAnsi="Arial" w:cs="Arial"/>
        </w:rPr>
        <w:t xml:space="preserve">vant </w:t>
      </w:r>
      <w:r w:rsidR="001523B9">
        <w:rPr>
          <w:rFonts w:ascii="Arial" w:hAnsi="Arial" w:cs="Arial"/>
        </w:rPr>
        <w:t>insurance</w:t>
      </w:r>
      <w:r w:rsidR="00455872">
        <w:rPr>
          <w:rFonts w:ascii="Arial" w:hAnsi="Arial" w:cs="Arial"/>
        </w:rPr>
        <w:t xml:space="preserve"> cover is in place</w:t>
      </w:r>
      <w:r w:rsidR="001523B9">
        <w:rPr>
          <w:rFonts w:ascii="Arial" w:hAnsi="Arial" w:cs="Arial"/>
        </w:rPr>
        <w:t>.</w:t>
      </w:r>
    </w:p>
    <w:p w:rsidR="00971FF6" w:rsidRDefault="00632CBF" w:rsidP="00632CBF">
      <w:pPr>
        <w:pStyle w:val="NormalWeb"/>
        <w:spacing w:after="0"/>
        <w:ind w:left="709"/>
        <w:jc w:val="both"/>
        <w:rPr>
          <w:rFonts w:ascii="Arial" w:hAnsi="Arial" w:cs="Arial"/>
          <w:color w:val="0070C0"/>
        </w:rPr>
      </w:pPr>
      <w:r>
        <w:rPr>
          <w:rFonts w:ascii="Arial" w:hAnsi="Arial" w:cs="Arial"/>
        </w:rPr>
        <w:br/>
      </w:r>
      <w:r w:rsidR="00D90B3F">
        <w:rPr>
          <w:rFonts w:ascii="Arial" w:hAnsi="Arial" w:cs="Arial"/>
        </w:rPr>
        <w:t xml:space="preserve">6.3 </w:t>
      </w:r>
      <w:r w:rsidR="00D90B3F">
        <w:rPr>
          <w:rFonts w:ascii="Arial" w:hAnsi="Arial" w:cs="Arial"/>
        </w:rPr>
        <w:tab/>
        <w:t xml:space="preserve">The Agent will advise </w:t>
      </w:r>
      <w:r w:rsidR="00E352DB">
        <w:rPr>
          <w:rFonts w:ascii="Arial" w:hAnsi="Arial" w:cs="Arial"/>
        </w:rPr>
        <w:t>T</w:t>
      </w:r>
      <w:r w:rsidR="00D90B3F">
        <w:rPr>
          <w:rFonts w:ascii="Arial" w:hAnsi="Arial" w:cs="Arial"/>
        </w:rPr>
        <w:t>he Landlord of the need to comply with the obligations and requirements of relevant Health and Safety legislation and regulations that apply to rented property.</w:t>
      </w:r>
      <w:r w:rsidR="00D90B3F" w:rsidRPr="00D90B3F">
        <w:rPr>
          <w:rFonts w:ascii="Arial" w:hAnsi="Arial" w:cs="Arial"/>
          <w:color w:val="0070C0"/>
        </w:rPr>
        <w:t xml:space="preserve"> </w:t>
      </w:r>
      <w:r w:rsidR="00D90B3F" w:rsidRPr="000D0CC9">
        <w:rPr>
          <w:rFonts w:ascii="Arial" w:hAnsi="Arial" w:cs="Arial"/>
          <w:color w:val="auto"/>
        </w:rPr>
        <w:t>[The</w:t>
      </w:r>
      <w:r w:rsidR="005B3314" w:rsidRPr="000D0CC9">
        <w:rPr>
          <w:rFonts w:ascii="Arial" w:hAnsi="Arial" w:cs="Arial"/>
          <w:color w:val="auto"/>
        </w:rPr>
        <w:t xml:space="preserve"> </w:t>
      </w:r>
      <w:r w:rsidR="00D90B3F" w:rsidRPr="000D0CC9">
        <w:rPr>
          <w:rFonts w:ascii="Arial" w:hAnsi="Arial" w:cs="Arial"/>
          <w:color w:val="auto"/>
        </w:rPr>
        <w:t>Agent will verify the validity of the necessary certificates.]</w:t>
      </w:r>
      <w:r w:rsidR="00D90B3F" w:rsidRPr="00D90B3F">
        <w:rPr>
          <w:rFonts w:ascii="Arial" w:hAnsi="Arial" w:cs="Arial"/>
          <w:color w:val="0070C0"/>
        </w:rPr>
        <w:t xml:space="preserve"> </w:t>
      </w:r>
    </w:p>
    <w:p w:rsidR="00D90B3F" w:rsidRPr="00632CBF" w:rsidRDefault="00D90B3F" w:rsidP="00632CBF">
      <w:pPr>
        <w:pStyle w:val="NormalWeb"/>
        <w:spacing w:after="0"/>
        <w:ind w:left="709"/>
        <w:jc w:val="both"/>
        <w:rPr>
          <w:rFonts w:ascii="Arial" w:hAnsi="Arial" w:cs="Arial"/>
        </w:rPr>
      </w:pPr>
      <w:r w:rsidRPr="00150D14">
        <w:rPr>
          <w:rFonts w:ascii="Arial" w:hAnsi="Arial" w:cs="Arial"/>
          <w:color w:val="auto"/>
        </w:rPr>
        <w:t>6.4</w:t>
      </w:r>
      <w:r w:rsidRPr="00150D14">
        <w:rPr>
          <w:rFonts w:ascii="Arial" w:hAnsi="Arial" w:cs="Arial"/>
          <w:color w:val="auto"/>
        </w:rPr>
        <w:tab/>
      </w:r>
      <w:r w:rsidRPr="00150D14">
        <w:rPr>
          <w:rFonts w:ascii="Arial" w:hAnsi="Arial" w:cs="Arial"/>
          <w:bCs/>
          <w:color w:val="auto"/>
        </w:rPr>
        <w:t>The Agent will</w:t>
      </w:r>
      <w:r w:rsidRPr="00150D14">
        <w:rPr>
          <w:rFonts w:ascii="Arial" w:hAnsi="Arial" w:cs="Arial"/>
          <w:color w:val="auto"/>
        </w:rPr>
        <w:t xml:space="preserve"> advise </w:t>
      </w:r>
      <w:r w:rsidR="00E352DB" w:rsidRPr="00150D14">
        <w:rPr>
          <w:rFonts w:ascii="Arial" w:hAnsi="Arial" w:cs="Arial"/>
          <w:color w:val="auto"/>
        </w:rPr>
        <w:t>T</w:t>
      </w:r>
      <w:r w:rsidRPr="00150D14">
        <w:rPr>
          <w:rFonts w:ascii="Arial" w:hAnsi="Arial" w:cs="Arial"/>
          <w:color w:val="auto"/>
        </w:rPr>
        <w:t xml:space="preserve">he </w:t>
      </w:r>
      <w:r w:rsidR="00E352DB" w:rsidRPr="00150D14">
        <w:rPr>
          <w:rFonts w:ascii="Arial" w:hAnsi="Arial" w:cs="Arial"/>
          <w:color w:val="auto"/>
        </w:rPr>
        <w:t>L</w:t>
      </w:r>
      <w:r w:rsidRPr="00150D14">
        <w:rPr>
          <w:rFonts w:ascii="Arial" w:hAnsi="Arial" w:cs="Arial"/>
          <w:color w:val="auto"/>
        </w:rPr>
        <w:t>andlord of the need to comply with the requirements of the Repairing Standard and, within reason, draw to their attention any obvious repairs or maintenance issues which appear necessary in preparation for the intended letting</w:t>
      </w:r>
      <w:r w:rsidR="00E352DB" w:rsidRPr="00150D14">
        <w:rPr>
          <w:rFonts w:ascii="Arial" w:hAnsi="Arial" w:cs="Arial"/>
          <w:color w:val="auto"/>
        </w:rPr>
        <w:t>.</w:t>
      </w:r>
    </w:p>
    <w:p w:rsidR="009C2AD9" w:rsidRDefault="009C2AD9" w:rsidP="00EE3145">
      <w:pPr>
        <w:pStyle w:val="NormalWeb"/>
        <w:spacing w:after="0"/>
        <w:ind w:left="709"/>
        <w:jc w:val="both"/>
        <w:rPr>
          <w:rFonts w:ascii="Arial" w:hAnsi="Arial" w:cs="Arial"/>
        </w:rPr>
      </w:pPr>
      <w:r>
        <w:rPr>
          <w:rFonts w:ascii="Arial" w:hAnsi="Arial" w:cs="Arial"/>
        </w:rPr>
        <w:t>6.</w:t>
      </w:r>
      <w:r w:rsidR="00D90B3F">
        <w:rPr>
          <w:rFonts w:ascii="Arial" w:hAnsi="Arial" w:cs="Arial"/>
        </w:rPr>
        <w:t>5</w:t>
      </w:r>
      <w:r>
        <w:rPr>
          <w:rFonts w:ascii="Arial" w:hAnsi="Arial" w:cs="Arial"/>
        </w:rPr>
        <w:tab/>
      </w:r>
      <w:r w:rsidR="00020CB8">
        <w:rPr>
          <w:rFonts w:ascii="Arial" w:hAnsi="Arial" w:cs="Arial"/>
        </w:rPr>
        <w:t xml:space="preserve">The Agent will inform The Landlord if The Agent </w:t>
      </w:r>
      <w:r>
        <w:rPr>
          <w:rFonts w:ascii="Arial" w:hAnsi="Arial" w:cs="Arial"/>
        </w:rPr>
        <w:t>become</w:t>
      </w:r>
      <w:r w:rsidR="00020CB8">
        <w:rPr>
          <w:rFonts w:ascii="Arial" w:hAnsi="Arial" w:cs="Arial"/>
        </w:rPr>
        <w:t>s</w:t>
      </w:r>
      <w:r>
        <w:rPr>
          <w:rFonts w:ascii="Arial" w:hAnsi="Arial" w:cs="Arial"/>
        </w:rPr>
        <w:t xml:space="preserve"> aware in the course of </w:t>
      </w:r>
      <w:r w:rsidR="00020CB8">
        <w:rPr>
          <w:rFonts w:ascii="Arial" w:hAnsi="Arial" w:cs="Arial"/>
        </w:rPr>
        <w:t>their</w:t>
      </w:r>
      <w:r>
        <w:rPr>
          <w:rFonts w:ascii="Arial" w:hAnsi="Arial" w:cs="Arial"/>
        </w:rPr>
        <w:t xml:space="preserve"> business that </w:t>
      </w:r>
      <w:r w:rsidR="00E352DB">
        <w:rPr>
          <w:rFonts w:ascii="Arial" w:hAnsi="Arial" w:cs="Arial"/>
        </w:rPr>
        <w:t>The P</w:t>
      </w:r>
      <w:r>
        <w:rPr>
          <w:rFonts w:ascii="Arial" w:hAnsi="Arial" w:cs="Arial"/>
        </w:rPr>
        <w:t xml:space="preserve">roperty does not meet </w:t>
      </w:r>
      <w:r w:rsidR="00020CB8">
        <w:rPr>
          <w:rFonts w:ascii="Arial" w:hAnsi="Arial" w:cs="Arial"/>
        </w:rPr>
        <w:t>appropriate</w:t>
      </w:r>
      <w:r>
        <w:rPr>
          <w:rFonts w:ascii="Arial" w:hAnsi="Arial" w:cs="Arial"/>
        </w:rPr>
        <w:t xml:space="preserve"> </w:t>
      </w:r>
      <w:r w:rsidR="00020CB8">
        <w:rPr>
          <w:rFonts w:ascii="Arial" w:hAnsi="Arial" w:cs="Arial"/>
        </w:rPr>
        <w:t>letting standards (e.g. repairing standard, houses in multiple occupation and health and safety requirements)</w:t>
      </w:r>
      <w:r w:rsidR="003623F1">
        <w:rPr>
          <w:rFonts w:ascii="Arial" w:hAnsi="Arial" w:cs="Arial"/>
        </w:rPr>
        <w:t>.</w:t>
      </w:r>
    </w:p>
    <w:p w:rsidR="00455872" w:rsidRDefault="00331A91" w:rsidP="000D5B7A">
      <w:pPr>
        <w:pStyle w:val="NormalWeb"/>
        <w:spacing w:after="0"/>
        <w:ind w:left="709"/>
        <w:jc w:val="both"/>
        <w:rPr>
          <w:rFonts w:ascii="Arial" w:hAnsi="Arial" w:cs="Arial"/>
        </w:rPr>
      </w:pPr>
      <w:r>
        <w:rPr>
          <w:rFonts w:ascii="Arial" w:hAnsi="Arial" w:cs="Arial"/>
        </w:rPr>
        <w:t>6.</w:t>
      </w:r>
      <w:r w:rsidR="00D90B3F">
        <w:rPr>
          <w:rFonts w:ascii="Arial" w:hAnsi="Arial" w:cs="Arial"/>
        </w:rPr>
        <w:t>6</w:t>
      </w:r>
      <w:r>
        <w:rPr>
          <w:rFonts w:ascii="Arial" w:hAnsi="Arial" w:cs="Arial"/>
        </w:rPr>
        <w:tab/>
        <w:t xml:space="preserve">If The Landlord is not already registered, The Agent will inform them of the landlord </w:t>
      </w:r>
      <w:r w:rsidR="000D5B7A">
        <w:rPr>
          <w:rFonts w:ascii="Arial" w:hAnsi="Arial" w:cs="Arial"/>
        </w:rPr>
        <w:tab/>
      </w:r>
      <w:r>
        <w:rPr>
          <w:rFonts w:ascii="Arial" w:hAnsi="Arial" w:cs="Arial"/>
        </w:rPr>
        <w:t xml:space="preserve">registration requirements under the Antisocial Behaviour etc. (Scotland) Act 2004 and, </w:t>
      </w:r>
      <w:r w:rsidR="000D5B7A">
        <w:rPr>
          <w:rFonts w:ascii="Arial" w:hAnsi="Arial" w:cs="Arial"/>
        </w:rPr>
        <w:tab/>
      </w:r>
      <w:r>
        <w:rPr>
          <w:rFonts w:ascii="Arial" w:hAnsi="Arial" w:cs="Arial"/>
        </w:rPr>
        <w:t>where necessary, the requirements under the Housing (Scotland) Act</w:t>
      </w:r>
      <w:r w:rsidR="000D5B7A">
        <w:rPr>
          <w:rFonts w:ascii="Arial" w:hAnsi="Arial" w:cs="Arial"/>
        </w:rPr>
        <w:t xml:space="preserve"> 2006</w:t>
      </w:r>
      <w:r>
        <w:rPr>
          <w:rFonts w:ascii="Arial" w:hAnsi="Arial" w:cs="Arial"/>
        </w:rPr>
        <w:t xml:space="preserve"> relating t</w:t>
      </w:r>
      <w:r w:rsidR="00455872">
        <w:rPr>
          <w:rFonts w:ascii="Arial" w:hAnsi="Arial" w:cs="Arial"/>
        </w:rPr>
        <w:t xml:space="preserve">o </w:t>
      </w:r>
      <w:r w:rsidR="000D5B7A">
        <w:rPr>
          <w:rFonts w:ascii="Arial" w:hAnsi="Arial" w:cs="Arial"/>
        </w:rPr>
        <w:t xml:space="preserve">houses in </w:t>
      </w:r>
      <w:r w:rsidR="00455872">
        <w:rPr>
          <w:rFonts w:ascii="Arial" w:hAnsi="Arial" w:cs="Arial"/>
        </w:rPr>
        <w:t>multiple occupation</w:t>
      </w:r>
      <w:r w:rsidR="00723FE8">
        <w:rPr>
          <w:rFonts w:ascii="Arial" w:hAnsi="Arial" w:cs="Arial"/>
        </w:rPr>
        <w:t>.</w:t>
      </w:r>
    </w:p>
    <w:p w:rsidR="00455872" w:rsidRDefault="00455872" w:rsidP="00582FFB">
      <w:pPr>
        <w:pStyle w:val="NormalWeb"/>
        <w:spacing w:after="0"/>
        <w:ind w:left="-142" w:firstLine="851"/>
        <w:jc w:val="both"/>
        <w:rPr>
          <w:rFonts w:ascii="Arial" w:hAnsi="Arial" w:cs="Arial"/>
        </w:rPr>
      </w:pPr>
      <w:r>
        <w:rPr>
          <w:rFonts w:ascii="Arial" w:hAnsi="Arial" w:cs="Arial"/>
        </w:rPr>
        <w:t>6.</w:t>
      </w:r>
      <w:r w:rsidR="00D90B3F">
        <w:rPr>
          <w:rFonts w:ascii="Arial" w:hAnsi="Arial" w:cs="Arial"/>
        </w:rPr>
        <w:t>7</w:t>
      </w:r>
      <w:r>
        <w:rPr>
          <w:rFonts w:ascii="Arial" w:hAnsi="Arial" w:cs="Arial"/>
        </w:rPr>
        <w:tab/>
        <w:t xml:space="preserve">The Agent must give prospective tenants all relevant information about renting </w:t>
      </w:r>
      <w:r w:rsidR="000D5B7A">
        <w:rPr>
          <w:rFonts w:ascii="Arial" w:hAnsi="Arial" w:cs="Arial"/>
        </w:rPr>
        <w:t>T</w:t>
      </w:r>
      <w:r>
        <w:rPr>
          <w:rFonts w:ascii="Arial" w:hAnsi="Arial" w:cs="Arial"/>
        </w:rPr>
        <w:t xml:space="preserve">he </w:t>
      </w:r>
      <w:r>
        <w:rPr>
          <w:rFonts w:ascii="Arial" w:hAnsi="Arial" w:cs="Arial"/>
        </w:rPr>
        <w:tab/>
      </w:r>
      <w:r>
        <w:rPr>
          <w:rFonts w:ascii="Arial" w:hAnsi="Arial" w:cs="Arial"/>
        </w:rPr>
        <w:tab/>
      </w:r>
      <w:r w:rsidR="000D5B7A">
        <w:rPr>
          <w:rFonts w:ascii="Arial" w:hAnsi="Arial" w:cs="Arial"/>
        </w:rPr>
        <w:t>P</w:t>
      </w:r>
      <w:r>
        <w:rPr>
          <w:rFonts w:ascii="Arial" w:hAnsi="Arial" w:cs="Arial"/>
        </w:rPr>
        <w:t xml:space="preserve">roperty including, but not limited to: the length and type of tenancy; the rent; the deposit; </w:t>
      </w:r>
      <w:r>
        <w:rPr>
          <w:rFonts w:ascii="Arial" w:hAnsi="Arial" w:cs="Arial"/>
        </w:rPr>
        <w:tab/>
      </w:r>
      <w:r>
        <w:rPr>
          <w:rFonts w:ascii="Arial" w:hAnsi="Arial" w:cs="Arial"/>
        </w:rPr>
        <w:tab/>
        <w:t>other financial obligations such as council tax; any guarantor requirements and what pre-</w:t>
      </w:r>
      <w:r>
        <w:rPr>
          <w:rFonts w:ascii="Arial" w:hAnsi="Arial" w:cs="Arial"/>
        </w:rPr>
        <w:tab/>
      </w:r>
      <w:r>
        <w:rPr>
          <w:rFonts w:ascii="Arial" w:hAnsi="Arial" w:cs="Arial"/>
        </w:rPr>
        <w:tab/>
        <w:t xml:space="preserve">tenancy checks will be required at the outset. </w:t>
      </w:r>
    </w:p>
    <w:p w:rsidR="00455872" w:rsidRDefault="00455872" w:rsidP="00582FFB">
      <w:pPr>
        <w:pStyle w:val="NormalWeb"/>
        <w:spacing w:after="0"/>
        <w:ind w:left="-142" w:firstLine="851"/>
        <w:jc w:val="both"/>
        <w:rPr>
          <w:rFonts w:ascii="Arial" w:hAnsi="Arial" w:cs="Arial"/>
        </w:rPr>
      </w:pPr>
      <w:r>
        <w:rPr>
          <w:rFonts w:ascii="Arial" w:hAnsi="Arial" w:cs="Arial"/>
        </w:rPr>
        <w:lastRenderedPageBreak/>
        <w:t>6.</w:t>
      </w:r>
      <w:r w:rsidR="00D90B3F">
        <w:rPr>
          <w:rFonts w:ascii="Arial" w:hAnsi="Arial" w:cs="Arial"/>
        </w:rPr>
        <w:t>8</w:t>
      </w:r>
      <w:r>
        <w:rPr>
          <w:rFonts w:ascii="Arial" w:hAnsi="Arial" w:cs="Arial"/>
        </w:rPr>
        <w:tab/>
        <w:t xml:space="preserve">The Agent must inform The Landlord of the statutory requirements on tenancy </w:t>
      </w:r>
      <w:r>
        <w:rPr>
          <w:rFonts w:ascii="Arial" w:hAnsi="Arial" w:cs="Arial"/>
        </w:rPr>
        <w:tab/>
      </w:r>
      <w:r>
        <w:rPr>
          <w:rFonts w:ascii="Arial" w:hAnsi="Arial" w:cs="Arial"/>
        </w:rPr>
        <w:tab/>
      </w:r>
      <w:r>
        <w:rPr>
          <w:rFonts w:ascii="Arial" w:hAnsi="Arial" w:cs="Arial"/>
        </w:rPr>
        <w:tab/>
        <w:t xml:space="preserve">deposits under the Housing (Scotland) Act 2006 and the Tenancy Deposit Schemes </w:t>
      </w:r>
      <w:r>
        <w:rPr>
          <w:rFonts w:ascii="Arial" w:hAnsi="Arial" w:cs="Arial"/>
        </w:rPr>
        <w:tab/>
      </w:r>
      <w:r>
        <w:rPr>
          <w:rFonts w:ascii="Arial" w:hAnsi="Arial" w:cs="Arial"/>
        </w:rPr>
        <w:tab/>
      </w:r>
      <w:r>
        <w:rPr>
          <w:rFonts w:ascii="Arial" w:hAnsi="Arial" w:cs="Arial"/>
        </w:rPr>
        <w:tab/>
        <w:t xml:space="preserve">(Scotland) Regulations 2011. </w:t>
      </w:r>
    </w:p>
    <w:p w:rsidR="003623F1" w:rsidRDefault="003623F1" w:rsidP="00582FFB">
      <w:pPr>
        <w:pStyle w:val="NormalWeb"/>
        <w:spacing w:after="0"/>
        <w:ind w:left="-142" w:firstLine="851"/>
        <w:jc w:val="both"/>
        <w:rPr>
          <w:rFonts w:ascii="Arial" w:hAnsi="Arial" w:cs="Arial"/>
        </w:rPr>
      </w:pPr>
      <w:r>
        <w:rPr>
          <w:rFonts w:ascii="Arial" w:hAnsi="Arial" w:cs="Arial"/>
        </w:rPr>
        <w:t>6.</w:t>
      </w:r>
      <w:r w:rsidR="00D90B3F">
        <w:rPr>
          <w:rFonts w:ascii="Arial" w:hAnsi="Arial" w:cs="Arial"/>
        </w:rPr>
        <w:t>9</w:t>
      </w:r>
      <w:r>
        <w:rPr>
          <w:rFonts w:ascii="Arial" w:hAnsi="Arial" w:cs="Arial"/>
        </w:rPr>
        <w:tab/>
        <w:t xml:space="preserve">The Agent will inform The Landlord in writing of the late payment of rent within </w:t>
      </w:r>
      <w:r w:rsidR="00EA686E">
        <w:rPr>
          <w:rFonts w:ascii="Arial" w:hAnsi="Arial" w:cs="Arial"/>
        </w:rPr>
        <w:t xml:space="preserve">7 </w:t>
      </w:r>
      <w:r>
        <w:rPr>
          <w:rFonts w:ascii="Arial" w:hAnsi="Arial" w:cs="Arial"/>
        </w:rPr>
        <w:t xml:space="preserve">days </w:t>
      </w:r>
      <w:r>
        <w:rPr>
          <w:rFonts w:ascii="Arial" w:hAnsi="Arial" w:cs="Arial"/>
        </w:rPr>
        <w:tab/>
      </w:r>
      <w:r>
        <w:rPr>
          <w:rFonts w:ascii="Arial" w:hAnsi="Arial" w:cs="Arial"/>
        </w:rPr>
        <w:tab/>
        <w:t>of the rent falling due.</w:t>
      </w:r>
    </w:p>
    <w:p w:rsidR="006810B2" w:rsidRDefault="006810B2" w:rsidP="00582FFB">
      <w:pPr>
        <w:pStyle w:val="NormalWeb"/>
        <w:spacing w:after="0"/>
        <w:ind w:left="-142" w:firstLine="851"/>
        <w:jc w:val="both"/>
        <w:rPr>
          <w:rFonts w:ascii="Arial" w:hAnsi="Arial" w:cs="Arial"/>
        </w:rPr>
      </w:pPr>
    </w:p>
    <w:p w:rsidR="005F1F00" w:rsidRPr="00224BA6" w:rsidRDefault="005F1F00" w:rsidP="00EE3145">
      <w:pPr>
        <w:pStyle w:val="NormalWeb"/>
        <w:spacing w:after="0"/>
        <w:ind w:left="709"/>
        <w:jc w:val="both"/>
        <w:rPr>
          <w:rFonts w:ascii="Arial" w:hAnsi="Arial" w:cs="Arial"/>
        </w:rPr>
      </w:pPr>
    </w:p>
    <w:p w:rsidR="001B1AB7" w:rsidRPr="00224BA6" w:rsidRDefault="00582FFB" w:rsidP="003233B6">
      <w:pPr>
        <w:widowControl w:val="0"/>
        <w:tabs>
          <w:tab w:val="num" w:pos="716"/>
        </w:tabs>
        <w:spacing w:before="60" w:line="240" w:lineRule="atLeast"/>
        <w:ind w:left="709" w:hanging="709"/>
        <w:jc w:val="both"/>
        <w:rPr>
          <w:rFonts w:ascii="Arial" w:hAnsi="Arial" w:cs="Arial"/>
          <w:b/>
          <w:sz w:val="24"/>
          <w:szCs w:val="24"/>
        </w:rPr>
      </w:pPr>
      <w:r>
        <w:rPr>
          <w:rFonts w:ascii="Arial" w:hAnsi="Arial" w:cs="Arial"/>
          <w:b/>
          <w:sz w:val="24"/>
          <w:szCs w:val="24"/>
        </w:rPr>
        <w:t>7</w:t>
      </w:r>
      <w:r w:rsidR="00EA686E">
        <w:rPr>
          <w:rFonts w:ascii="Arial" w:hAnsi="Arial" w:cs="Arial"/>
          <w:b/>
          <w:sz w:val="24"/>
          <w:szCs w:val="24"/>
        </w:rPr>
        <w:t>.</w:t>
      </w:r>
      <w:r w:rsidR="001B1AB7" w:rsidRPr="00224BA6">
        <w:rPr>
          <w:rFonts w:ascii="Arial" w:hAnsi="Arial" w:cs="Arial"/>
          <w:b/>
          <w:sz w:val="24"/>
          <w:szCs w:val="24"/>
        </w:rPr>
        <w:tab/>
      </w:r>
      <w:r w:rsidR="00F86371" w:rsidRPr="004824A8">
        <w:rPr>
          <w:rFonts w:ascii="Arial" w:hAnsi="Arial" w:cs="Arial"/>
          <w:b/>
          <w:sz w:val="24"/>
          <w:szCs w:val="24"/>
          <w:u w:val="single"/>
        </w:rPr>
        <w:t xml:space="preserve">Property </w:t>
      </w:r>
      <w:r w:rsidR="001B1AB7" w:rsidRPr="004824A8">
        <w:rPr>
          <w:rFonts w:ascii="Arial" w:hAnsi="Arial" w:cs="Arial"/>
          <w:b/>
          <w:sz w:val="24"/>
          <w:szCs w:val="24"/>
          <w:u w:val="single"/>
        </w:rPr>
        <w:t>Insurance and Mortgages</w:t>
      </w:r>
    </w:p>
    <w:p w:rsidR="003C2D1C" w:rsidRPr="00FB548B" w:rsidRDefault="003B4644" w:rsidP="003C2D1C">
      <w:pPr>
        <w:pStyle w:val="BodyTextIndent3"/>
        <w:spacing w:before="0" w:line="240" w:lineRule="auto"/>
        <w:ind w:left="706" w:hanging="706"/>
        <w:rPr>
          <w:sz w:val="24"/>
          <w:szCs w:val="24"/>
        </w:rPr>
      </w:pPr>
      <w:r w:rsidRPr="00FB548B">
        <w:rPr>
          <w:sz w:val="24"/>
          <w:szCs w:val="24"/>
        </w:rPr>
        <w:tab/>
      </w:r>
      <w:r w:rsidR="00582FFB">
        <w:rPr>
          <w:sz w:val="24"/>
          <w:szCs w:val="24"/>
        </w:rPr>
        <w:t>7</w:t>
      </w:r>
      <w:r w:rsidR="001B1AB7" w:rsidRPr="00FB548B">
        <w:rPr>
          <w:sz w:val="24"/>
          <w:szCs w:val="24"/>
        </w:rPr>
        <w:t>.1</w:t>
      </w:r>
      <w:r w:rsidR="001B1AB7" w:rsidRPr="00FB548B">
        <w:rPr>
          <w:sz w:val="24"/>
          <w:szCs w:val="24"/>
        </w:rPr>
        <w:tab/>
      </w:r>
      <w:r w:rsidR="000B306B" w:rsidRPr="00FB548B">
        <w:rPr>
          <w:sz w:val="24"/>
          <w:szCs w:val="24"/>
        </w:rPr>
        <w:t>If The Property is not covered by Buildings &amp; Contents Insurance arranged through The Agent, The Landlord undertakes to maintain appropriate and adequate insurance for The Property and contents throughout the time it is let</w:t>
      </w:r>
      <w:r w:rsidR="0073750F">
        <w:rPr>
          <w:sz w:val="24"/>
          <w:szCs w:val="24"/>
        </w:rPr>
        <w:t xml:space="preserve"> or unoccupied</w:t>
      </w:r>
      <w:r w:rsidR="000B306B" w:rsidRPr="00FB548B">
        <w:rPr>
          <w:sz w:val="24"/>
          <w:szCs w:val="24"/>
        </w:rPr>
        <w:t xml:space="preserve"> and to notify the insurers of the fact The Property is being let and of periods of non-occupation.  The Landlord is advised that if he does not notify the insurer that The Property is let </w:t>
      </w:r>
      <w:r w:rsidR="00EA686E">
        <w:rPr>
          <w:sz w:val="24"/>
          <w:szCs w:val="24"/>
        </w:rPr>
        <w:t xml:space="preserve">or unoccupied </w:t>
      </w:r>
      <w:r w:rsidR="000B306B" w:rsidRPr="00FB548B">
        <w:rPr>
          <w:sz w:val="24"/>
          <w:szCs w:val="24"/>
        </w:rPr>
        <w:t xml:space="preserve">then the policy may be void and any claim refused.  It is </w:t>
      </w:r>
      <w:r w:rsidR="00DE3E39" w:rsidRPr="00731616">
        <w:rPr>
          <w:sz w:val="24"/>
          <w:szCs w:val="24"/>
        </w:rPr>
        <w:t xml:space="preserve">recommended that </w:t>
      </w:r>
      <w:r w:rsidR="00BB3EFA">
        <w:rPr>
          <w:sz w:val="24"/>
          <w:szCs w:val="24"/>
        </w:rPr>
        <w:t>T</w:t>
      </w:r>
      <w:r w:rsidR="00DE3E39" w:rsidRPr="00731616">
        <w:rPr>
          <w:sz w:val="24"/>
          <w:szCs w:val="24"/>
        </w:rPr>
        <w:t>he Landlord holds</w:t>
      </w:r>
      <w:r w:rsidR="000B306B" w:rsidRPr="00731616">
        <w:rPr>
          <w:sz w:val="24"/>
          <w:szCs w:val="24"/>
        </w:rPr>
        <w:t xml:space="preserve"> both buildings insurance to cover any claim for damage or a personal injury claim made by a Tenant or a visitor to The Property and contents insurance, ev</w:t>
      </w:r>
      <w:r w:rsidR="000B306B" w:rsidRPr="00FB548B">
        <w:rPr>
          <w:sz w:val="24"/>
          <w:szCs w:val="24"/>
        </w:rPr>
        <w:t xml:space="preserve">en if The Property is not “furnished”, to cover any damage to </w:t>
      </w:r>
      <w:r w:rsidR="00DE3E39" w:rsidRPr="00FB548B">
        <w:rPr>
          <w:sz w:val="24"/>
          <w:szCs w:val="24"/>
        </w:rPr>
        <w:t xml:space="preserve">items </w:t>
      </w:r>
      <w:r w:rsidR="000B306B" w:rsidRPr="00FB548B">
        <w:rPr>
          <w:sz w:val="24"/>
          <w:szCs w:val="24"/>
        </w:rPr>
        <w:t>such as white goods.</w:t>
      </w:r>
    </w:p>
    <w:p w:rsidR="003C2D1C" w:rsidRPr="00FB548B" w:rsidRDefault="003C2D1C" w:rsidP="003C2D1C">
      <w:pPr>
        <w:pStyle w:val="BodyTextIndent3"/>
        <w:spacing w:before="0" w:line="240" w:lineRule="auto"/>
        <w:ind w:left="706" w:hanging="706"/>
        <w:rPr>
          <w:sz w:val="24"/>
          <w:szCs w:val="24"/>
        </w:rPr>
      </w:pPr>
    </w:p>
    <w:p w:rsidR="001B1AB7" w:rsidRPr="00FB548B" w:rsidRDefault="003B4644" w:rsidP="003C2D1C">
      <w:pPr>
        <w:widowControl w:val="0"/>
        <w:tabs>
          <w:tab w:val="num" w:pos="716"/>
        </w:tabs>
        <w:spacing w:after="0" w:line="240" w:lineRule="auto"/>
        <w:ind w:left="706" w:hanging="706"/>
        <w:jc w:val="both"/>
        <w:rPr>
          <w:rFonts w:ascii="Arial" w:hAnsi="Arial" w:cs="Arial"/>
          <w:sz w:val="24"/>
          <w:szCs w:val="24"/>
        </w:rPr>
      </w:pPr>
      <w:r w:rsidRPr="00FB548B">
        <w:rPr>
          <w:rFonts w:ascii="Arial" w:hAnsi="Arial" w:cs="Arial"/>
          <w:sz w:val="24"/>
          <w:szCs w:val="24"/>
        </w:rPr>
        <w:tab/>
      </w:r>
      <w:r w:rsidR="00582FFB">
        <w:rPr>
          <w:rFonts w:ascii="Arial" w:hAnsi="Arial" w:cs="Arial"/>
          <w:sz w:val="24"/>
          <w:szCs w:val="24"/>
        </w:rPr>
        <w:t>7</w:t>
      </w:r>
      <w:r w:rsidR="001B1AB7" w:rsidRPr="00FB548B">
        <w:rPr>
          <w:rFonts w:ascii="Arial" w:hAnsi="Arial" w:cs="Arial"/>
          <w:sz w:val="24"/>
          <w:szCs w:val="24"/>
        </w:rPr>
        <w:t>.2</w:t>
      </w:r>
      <w:r w:rsidR="001B1AB7" w:rsidRPr="00FB548B">
        <w:rPr>
          <w:rFonts w:ascii="Arial" w:hAnsi="Arial" w:cs="Arial"/>
          <w:sz w:val="24"/>
          <w:szCs w:val="24"/>
        </w:rPr>
        <w:tab/>
        <w:t>If The Property has a mortgage</w:t>
      </w:r>
      <w:r w:rsidR="00FB548B">
        <w:rPr>
          <w:rFonts w:ascii="Arial" w:hAnsi="Arial" w:cs="Arial"/>
          <w:sz w:val="24"/>
          <w:szCs w:val="24"/>
        </w:rPr>
        <w:t xml:space="preserve"> </w:t>
      </w:r>
      <w:r w:rsidR="001B1AB7" w:rsidRPr="00FB548B">
        <w:rPr>
          <w:rFonts w:ascii="Arial" w:hAnsi="Arial" w:cs="Arial"/>
          <w:sz w:val="24"/>
          <w:szCs w:val="24"/>
        </w:rPr>
        <w:t>The Landlord shall:</w:t>
      </w:r>
    </w:p>
    <w:p w:rsidR="003C2D1C" w:rsidRPr="00FB548B" w:rsidRDefault="003C2D1C" w:rsidP="003C2D1C">
      <w:pPr>
        <w:widowControl w:val="0"/>
        <w:tabs>
          <w:tab w:val="num" w:pos="716"/>
        </w:tabs>
        <w:spacing w:after="0" w:line="240" w:lineRule="auto"/>
        <w:ind w:left="706" w:hanging="706"/>
        <w:jc w:val="both"/>
        <w:rPr>
          <w:rFonts w:ascii="Arial" w:hAnsi="Arial" w:cs="Arial"/>
          <w:sz w:val="24"/>
          <w:szCs w:val="24"/>
        </w:rPr>
      </w:pPr>
    </w:p>
    <w:p w:rsidR="001B1AB7" w:rsidRPr="00FB548B" w:rsidRDefault="003B4644" w:rsidP="003C2D1C">
      <w:pPr>
        <w:widowControl w:val="0"/>
        <w:tabs>
          <w:tab w:val="num" w:pos="716"/>
        </w:tabs>
        <w:spacing w:before="60" w:line="240" w:lineRule="auto"/>
        <w:ind w:left="709" w:hanging="709"/>
        <w:jc w:val="both"/>
        <w:rPr>
          <w:rFonts w:ascii="Arial" w:hAnsi="Arial" w:cs="Arial"/>
          <w:sz w:val="24"/>
          <w:szCs w:val="24"/>
        </w:rPr>
      </w:pPr>
      <w:r w:rsidRPr="00FB548B">
        <w:rPr>
          <w:rFonts w:ascii="Arial" w:hAnsi="Arial" w:cs="Arial"/>
          <w:sz w:val="24"/>
          <w:szCs w:val="24"/>
        </w:rPr>
        <w:tab/>
      </w:r>
      <w:r w:rsidR="00582FFB">
        <w:rPr>
          <w:rFonts w:ascii="Arial" w:hAnsi="Arial" w:cs="Arial"/>
          <w:sz w:val="24"/>
          <w:szCs w:val="24"/>
        </w:rPr>
        <w:t>7</w:t>
      </w:r>
      <w:r w:rsidR="001B1AB7" w:rsidRPr="00FB548B">
        <w:rPr>
          <w:rFonts w:ascii="Arial" w:hAnsi="Arial" w:cs="Arial"/>
          <w:sz w:val="24"/>
          <w:szCs w:val="24"/>
        </w:rPr>
        <w:t>.2.1</w:t>
      </w:r>
      <w:r w:rsidR="001B1AB7" w:rsidRPr="00FB548B">
        <w:rPr>
          <w:rFonts w:ascii="Arial" w:hAnsi="Arial" w:cs="Arial"/>
          <w:sz w:val="24"/>
          <w:szCs w:val="24"/>
        </w:rPr>
        <w:tab/>
        <w:t>Notify the lender of the intention to let and obtain all necessary consents for letting in writing.</w:t>
      </w:r>
    </w:p>
    <w:p w:rsidR="001B1AB7" w:rsidRPr="00224BA6" w:rsidRDefault="003B4644" w:rsidP="003C2D1C">
      <w:pPr>
        <w:widowControl w:val="0"/>
        <w:tabs>
          <w:tab w:val="num" w:pos="716"/>
        </w:tabs>
        <w:spacing w:before="60" w:line="240" w:lineRule="auto"/>
        <w:ind w:left="709" w:hanging="709"/>
        <w:jc w:val="both"/>
        <w:rPr>
          <w:rFonts w:ascii="Arial" w:hAnsi="Arial" w:cs="Arial"/>
          <w:sz w:val="24"/>
          <w:szCs w:val="24"/>
        </w:rPr>
      </w:pPr>
      <w:r w:rsidRPr="00FB548B">
        <w:rPr>
          <w:rFonts w:ascii="Arial" w:hAnsi="Arial" w:cs="Arial"/>
          <w:sz w:val="24"/>
          <w:szCs w:val="24"/>
        </w:rPr>
        <w:tab/>
      </w:r>
      <w:r w:rsidR="00582FFB">
        <w:rPr>
          <w:rFonts w:ascii="Arial" w:hAnsi="Arial" w:cs="Arial"/>
          <w:sz w:val="24"/>
          <w:szCs w:val="24"/>
        </w:rPr>
        <w:t>7</w:t>
      </w:r>
      <w:r w:rsidR="00EA686E">
        <w:rPr>
          <w:rFonts w:ascii="Arial" w:hAnsi="Arial" w:cs="Arial"/>
          <w:sz w:val="24"/>
          <w:szCs w:val="24"/>
        </w:rPr>
        <w:t>.</w:t>
      </w:r>
      <w:r w:rsidR="001B1AB7" w:rsidRPr="00FB548B">
        <w:rPr>
          <w:rFonts w:ascii="Arial" w:hAnsi="Arial" w:cs="Arial"/>
          <w:sz w:val="24"/>
          <w:szCs w:val="24"/>
        </w:rPr>
        <w:t>2.2</w:t>
      </w:r>
      <w:r w:rsidR="001B1AB7" w:rsidRPr="00FB548B">
        <w:rPr>
          <w:rFonts w:ascii="Arial" w:hAnsi="Arial" w:cs="Arial"/>
          <w:sz w:val="24"/>
          <w:szCs w:val="24"/>
        </w:rPr>
        <w:tab/>
        <w:t>Provide to The Agent</w:t>
      </w:r>
      <w:r w:rsidR="007922AD" w:rsidRPr="00FB548B">
        <w:rPr>
          <w:rFonts w:ascii="Arial" w:hAnsi="Arial" w:cs="Arial"/>
          <w:sz w:val="24"/>
          <w:szCs w:val="24"/>
        </w:rPr>
        <w:t>, upon request,</w:t>
      </w:r>
      <w:r w:rsidR="001B1AB7" w:rsidRPr="00FB548B">
        <w:rPr>
          <w:rFonts w:ascii="Arial" w:hAnsi="Arial" w:cs="Arial"/>
          <w:sz w:val="24"/>
          <w:szCs w:val="24"/>
        </w:rPr>
        <w:t xml:space="preserve"> a copy of the written authority from the lender granting consent to let</w:t>
      </w:r>
      <w:r w:rsidR="007922AD" w:rsidRPr="00FB548B">
        <w:rPr>
          <w:rFonts w:ascii="Arial" w:hAnsi="Arial" w:cs="Arial"/>
          <w:sz w:val="24"/>
          <w:szCs w:val="24"/>
        </w:rPr>
        <w:t>.</w:t>
      </w:r>
      <w:r w:rsidR="001B1AB7" w:rsidRPr="00FB548B">
        <w:rPr>
          <w:rFonts w:ascii="Arial" w:hAnsi="Arial" w:cs="Arial"/>
          <w:sz w:val="24"/>
          <w:szCs w:val="24"/>
        </w:rPr>
        <w:t xml:space="preserve"> </w:t>
      </w:r>
      <w:r w:rsidR="007922AD" w:rsidRPr="00FB548B">
        <w:rPr>
          <w:rFonts w:ascii="Arial" w:hAnsi="Arial" w:cs="Arial"/>
          <w:sz w:val="24"/>
          <w:szCs w:val="24"/>
        </w:rPr>
        <w:t>The Landlord must inform The Agent, prior to the commencement of the tenancy, of any conditions imposed by the lender which need to be included in the tenancy agreement.</w:t>
      </w:r>
      <w:r w:rsidR="001B1AB7" w:rsidRPr="00FB548B">
        <w:rPr>
          <w:rFonts w:ascii="Arial" w:hAnsi="Arial" w:cs="Arial"/>
          <w:sz w:val="24"/>
          <w:szCs w:val="24"/>
        </w:rPr>
        <w:t xml:space="preserve">  The Agent reserves the right to seek confirmation of this consent if not provided within fourteen days of the commencement of the tenancy</w:t>
      </w:r>
      <w:r w:rsidR="006F1002" w:rsidRPr="00EA32C9">
        <w:rPr>
          <w:rFonts w:ascii="Arial" w:hAnsi="Arial" w:cs="Arial"/>
          <w:sz w:val="24"/>
          <w:szCs w:val="24"/>
        </w:rPr>
        <w:t>,</w:t>
      </w:r>
      <w:r w:rsidR="00DE3E39" w:rsidRPr="0049326E">
        <w:rPr>
          <w:rFonts w:ascii="Arial" w:hAnsi="Arial" w:cs="Arial"/>
          <w:sz w:val="24"/>
          <w:szCs w:val="24"/>
        </w:rPr>
        <w:t xml:space="preserve"> however it </w:t>
      </w:r>
      <w:r w:rsidR="00DE3E39" w:rsidRPr="0049326E">
        <w:rPr>
          <w:rFonts w:ascii="Arial" w:hAnsi="Arial" w:cs="Arial"/>
          <w:bCs/>
          <w:sz w:val="24"/>
          <w:szCs w:val="24"/>
        </w:rPr>
        <w:t xml:space="preserve">is acknowledged that no liability whatsoever will attach to </w:t>
      </w:r>
      <w:r w:rsidR="000D3B65">
        <w:rPr>
          <w:rFonts w:ascii="Arial" w:hAnsi="Arial" w:cs="Arial"/>
          <w:bCs/>
          <w:sz w:val="24"/>
          <w:szCs w:val="24"/>
        </w:rPr>
        <w:t>T</w:t>
      </w:r>
      <w:r w:rsidR="00DE3E39" w:rsidRPr="0049326E">
        <w:rPr>
          <w:rFonts w:ascii="Arial" w:hAnsi="Arial" w:cs="Arial"/>
          <w:bCs/>
          <w:sz w:val="24"/>
          <w:szCs w:val="24"/>
        </w:rPr>
        <w:t>he Agent should he omit to do so</w:t>
      </w:r>
      <w:r w:rsidR="001B1AB7" w:rsidRPr="00224BA6">
        <w:rPr>
          <w:rFonts w:ascii="Arial" w:hAnsi="Arial" w:cs="Arial"/>
          <w:sz w:val="24"/>
          <w:szCs w:val="24"/>
        </w:rPr>
        <w:t>.</w:t>
      </w:r>
    </w:p>
    <w:p w:rsidR="00EE3145" w:rsidRPr="00224BA6" w:rsidRDefault="00EE3145" w:rsidP="0004084B">
      <w:pPr>
        <w:widowControl w:val="0"/>
        <w:tabs>
          <w:tab w:val="num" w:pos="716"/>
        </w:tabs>
        <w:spacing w:before="60" w:line="240" w:lineRule="auto"/>
        <w:jc w:val="both"/>
        <w:rPr>
          <w:rFonts w:ascii="Arial" w:hAnsi="Arial" w:cs="Arial"/>
          <w:color w:val="000000"/>
          <w:sz w:val="24"/>
          <w:szCs w:val="24"/>
          <w:lang w:val="en-US"/>
        </w:rPr>
      </w:pPr>
    </w:p>
    <w:p w:rsidR="00A16C57" w:rsidRPr="00FB548B" w:rsidRDefault="00582FFB" w:rsidP="00EE3145">
      <w:pPr>
        <w:widowControl w:val="0"/>
        <w:tabs>
          <w:tab w:val="num" w:pos="716"/>
        </w:tabs>
        <w:spacing w:line="280" w:lineRule="exact"/>
        <w:ind w:left="709" w:hanging="709"/>
        <w:jc w:val="both"/>
        <w:rPr>
          <w:rFonts w:ascii="Arial" w:hAnsi="Arial" w:cs="Arial"/>
          <w:b/>
          <w:color w:val="000000"/>
          <w:sz w:val="24"/>
          <w:szCs w:val="24"/>
          <w:lang w:val="en-US"/>
        </w:rPr>
      </w:pPr>
      <w:r>
        <w:rPr>
          <w:rFonts w:ascii="Arial" w:hAnsi="Arial" w:cs="Arial"/>
          <w:b/>
          <w:color w:val="000000"/>
          <w:sz w:val="24"/>
          <w:szCs w:val="24"/>
          <w:lang w:val="en-US"/>
        </w:rPr>
        <w:t>8</w:t>
      </w:r>
      <w:r w:rsidR="00EA686E">
        <w:rPr>
          <w:rFonts w:ascii="Arial" w:hAnsi="Arial" w:cs="Arial"/>
          <w:b/>
          <w:color w:val="000000"/>
          <w:sz w:val="24"/>
          <w:szCs w:val="24"/>
          <w:lang w:val="en-US"/>
        </w:rPr>
        <w:t>.</w:t>
      </w:r>
      <w:r w:rsidR="000B306B" w:rsidRPr="00FB548B">
        <w:rPr>
          <w:rFonts w:ascii="Arial" w:hAnsi="Arial" w:cs="Arial"/>
          <w:b/>
          <w:color w:val="000000"/>
          <w:sz w:val="24"/>
          <w:szCs w:val="24"/>
          <w:lang w:val="en-US"/>
        </w:rPr>
        <w:tab/>
      </w:r>
      <w:r w:rsidR="000B306B" w:rsidRPr="00FB548B">
        <w:rPr>
          <w:rFonts w:ascii="Arial" w:hAnsi="Arial" w:cs="Arial"/>
          <w:b/>
          <w:color w:val="000000"/>
          <w:sz w:val="24"/>
          <w:szCs w:val="24"/>
          <w:u w:val="single"/>
          <w:lang w:val="en-US"/>
        </w:rPr>
        <w:t>Fees and payment</w:t>
      </w:r>
    </w:p>
    <w:p w:rsidR="00905A4E" w:rsidRDefault="003B4644" w:rsidP="003233B6">
      <w:pPr>
        <w:widowControl w:val="0"/>
        <w:tabs>
          <w:tab w:val="num" w:pos="716"/>
        </w:tabs>
        <w:spacing w:before="60" w:line="240" w:lineRule="atLeast"/>
        <w:ind w:left="709" w:hanging="709"/>
        <w:jc w:val="both"/>
        <w:rPr>
          <w:rFonts w:ascii="Arial" w:hAnsi="Arial" w:cs="Arial"/>
          <w:sz w:val="24"/>
          <w:szCs w:val="24"/>
        </w:rPr>
      </w:pPr>
      <w:r w:rsidRPr="00FB548B">
        <w:rPr>
          <w:rFonts w:ascii="Arial" w:hAnsi="Arial" w:cs="Arial"/>
          <w:sz w:val="24"/>
          <w:szCs w:val="24"/>
        </w:rPr>
        <w:tab/>
      </w:r>
      <w:r w:rsidR="00582FFB">
        <w:rPr>
          <w:rFonts w:ascii="Arial" w:hAnsi="Arial" w:cs="Arial"/>
          <w:sz w:val="24"/>
          <w:szCs w:val="24"/>
        </w:rPr>
        <w:t>8</w:t>
      </w:r>
      <w:r w:rsidR="000B306B" w:rsidRPr="00731616">
        <w:rPr>
          <w:rFonts w:ascii="Arial" w:hAnsi="Arial" w:cs="Arial"/>
          <w:sz w:val="24"/>
          <w:szCs w:val="24"/>
        </w:rPr>
        <w:t>.1</w:t>
      </w:r>
      <w:r w:rsidR="000B306B" w:rsidRPr="00731616">
        <w:rPr>
          <w:rFonts w:ascii="Arial" w:hAnsi="Arial" w:cs="Arial"/>
          <w:sz w:val="24"/>
          <w:szCs w:val="24"/>
        </w:rPr>
        <w:tab/>
        <w:t xml:space="preserve">The Landlord agrees The Agent’s fees as set out in the Schedule attached shall be deducted from rent paid, or if insufficient the balance will be invoiced separately or deducted from future rent at </w:t>
      </w:r>
      <w:r w:rsidR="000D3B65">
        <w:rPr>
          <w:rFonts w:ascii="Arial" w:hAnsi="Arial" w:cs="Arial"/>
          <w:sz w:val="24"/>
          <w:szCs w:val="24"/>
        </w:rPr>
        <w:t>T</w:t>
      </w:r>
      <w:r w:rsidR="000B306B" w:rsidRPr="00731616">
        <w:rPr>
          <w:rFonts w:ascii="Arial" w:hAnsi="Arial" w:cs="Arial"/>
          <w:sz w:val="24"/>
          <w:szCs w:val="24"/>
        </w:rPr>
        <w:t xml:space="preserve">he Agent’s sole discretion. </w:t>
      </w:r>
      <w:r w:rsidR="00150D14" w:rsidRPr="00150D14">
        <w:rPr>
          <w:rFonts w:ascii="Arial" w:hAnsi="Arial" w:cs="Arial"/>
          <w:sz w:val="24"/>
          <w:szCs w:val="24"/>
        </w:rPr>
        <w:t xml:space="preserve">The Agent’s fees will be subject to review from time to time.  The new rates, which will be notified to the Landlord as soon as possible, will apply to work carried out after the review date. </w:t>
      </w:r>
      <w:r w:rsidR="000B306B" w:rsidRPr="00731616">
        <w:rPr>
          <w:rFonts w:ascii="Arial" w:hAnsi="Arial" w:cs="Arial"/>
          <w:sz w:val="24"/>
          <w:szCs w:val="24"/>
        </w:rPr>
        <w:t>Rent will be paid to a</w:t>
      </w:r>
      <w:r w:rsidR="00F86371" w:rsidRPr="00731616">
        <w:rPr>
          <w:rFonts w:ascii="Arial" w:hAnsi="Arial" w:cs="Arial"/>
          <w:sz w:val="24"/>
          <w:szCs w:val="24"/>
        </w:rPr>
        <w:t xml:space="preserve"> </w:t>
      </w:r>
      <w:r w:rsidR="00F86371" w:rsidRPr="00224425">
        <w:rPr>
          <w:rFonts w:ascii="Arial" w:hAnsi="Arial" w:cs="Arial"/>
          <w:sz w:val="24"/>
          <w:szCs w:val="24"/>
        </w:rPr>
        <w:t>Client</w:t>
      </w:r>
      <w:r w:rsidR="00905A4E">
        <w:rPr>
          <w:rFonts w:ascii="Arial" w:hAnsi="Arial" w:cs="Arial"/>
          <w:sz w:val="24"/>
          <w:szCs w:val="24"/>
        </w:rPr>
        <w:t xml:space="preserve"> A</w:t>
      </w:r>
      <w:r w:rsidR="000B306B" w:rsidRPr="0049326E">
        <w:rPr>
          <w:rFonts w:ascii="Arial" w:hAnsi="Arial" w:cs="Arial"/>
          <w:sz w:val="24"/>
          <w:szCs w:val="24"/>
        </w:rPr>
        <w:t xml:space="preserve">ccount of </w:t>
      </w:r>
      <w:r w:rsidR="000B306B" w:rsidRPr="0049326E">
        <w:rPr>
          <w:rFonts w:ascii="Arial" w:hAnsi="Arial" w:cs="Arial"/>
          <w:sz w:val="24"/>
          <w:szCs w:val="24"/>
        </w:rPr>
        <w:lastRenderedPageBreak/>
        <w:t>The Ag</w:t>
      </w:r>
      <w:r w:rsidR="000B306B" w:rsidRPr="00224BA6">
        <w:rPr>
          <w:rFonts w:ascii="Arial" w:hAnsi="Arial" w:cs="Arial"/>
          <w:sz w:val="24"/>
          <w:szCs w:val="24"/>
        </w:rPr>
        <w:t xml:space="preserve">ent. After clearance, this will then be transferred to </w:t>
      </w:r>
      <w:r w:rsidR="000D5B7A">
        <w:rPr>
          <w:rFonts w:ascii="Arial" w:hAnsi="Arial" w:cs="Arial"/>
          <w:sz w:val="24"/>
          <w:szCs w:val="24"/>
        </w:rPr>
        <w:t>T</w:t>
      </w:r>
      <w:r w:rsidR="000B306B" w:rsidRPr="00224BA6">
        <w:rPr>
          <w:rFonts w:ascii="Arial" w:hAnsi="Arial" w:cs="Arial"/>
          <w:sz w:val="24"/>
          <w:szCs w:val="24"/>
        </w:rPr>
        <w:t>he Landlord's designated bank account approximately two weeks after the rental due date under deduction of management fees and any costs or outlays incurred</w:t>
      </w:r>
      <w:r w:rsidR="00B57AF2" w:rsidRPr="00224BA6">
        <w:rPr>
          <w:rFonts w:ascii="Arial" w:hAnsi="Arial" w:cs="Arial"/>
          <w:sz w:val="24"/>
          <w:szCs w:val="24"/>
        </w:rPr>
        <w:t>.</w:t>
      </w:r>
    </w:p>
    <w:p w:rsidR="00905A4E" w:rsidRPr="00150D14" w:rsidRDefault="00905A4E" w:rsidP="003233B6">
      <w:pPr>
        <w:widowControl w:val="0"/>
        <w:tabs>
          <w:tab w:val="num" w:pos="716"/>
        </w:tabs>
        <w:spacing w:before="60" w:line="240" w:lineRule="atLeast"/>
        <w:ind w:left="709" w:hanging="709"/>
        <w:jc w:val="both"/>
        <w:rPr>
          <w:rFonts w:ascii="Arial" w:hAnsi="Arial" w:cs="Arial"/>
          <w:sz w:val="24"/>
          <w:szCs w:val="24"/>
        </w:rPr>
      </w:pPr>
      <w:r>
        <w:rPr>
          <w:rFonts w:ascii="Arial" w:hAnsi="Arial" w:cs="Arial"/>
          <w:sz w:val="24"/>
          <w:szCs w:val="24"/>
        </w:rPr>
        <w:tab/>
      </w:r>
      <w:r w:rsidRPr="00150D14">
        <w:rPr>
          <w:rFonts w:ascii="Arial" w:hAnsi="Arial" w:cs="Arial"/>
          <w:sz w:val="24"/>
          <w:szCs w:val="24"/>
        </w:rPr>
        <w:t>8.2</w:t>
      </w:r>
      <w:r w:rsidRPr="00150D14">
        <w:rPr>
          <w:rFonts w:ascii="Arial" w:hAnsi="Arial" w:cs="Arial"/>
          <w:sz w:val="24"/>
          <w:szCs w:val="24"/>
        </w:rPr>
        <w:tab/>
        <w:t>The Agent will provide the Landlord with a monthly statement of income and expenditure</w:t>
      </w:r>
      <w:r w:rsidR="009F0556" w:rsidRPr="00150D14">
        <w:rPr>
          <w:rFonts w:ascii="Arial" w:hAnsi="Arial" w:cs="Arial"/>
          <w:sz w:val="24"/>
          <w:szCs w:val="24"/>
        </w:rPr>
        <w:t xml:space="preserve">. Within reason, The Agent will retain vouching for all payments made on behalf of The Landlord and copies will be provided to The Landlord upon request. </w:t>
      </w:r>
    </w:p>
    <w:p w:rsidR="00FA59EE" w:rsidRPr="00FB548B" w:rsidRDefault="003B4644" w:rsidP="003233B6">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tab/>
      </w:r>
      <w:r w:rsidR="00582FFB">
        <w:rPr>
          <w:rFonts w:ascii="Arial" w:hAnsi="Arial" w:cs="Arial"/>
          <w:sz w:val="24"/>
          <w:szCs w:val="24"/>
        </w:rPr>
        <w:t>8</w:t>
      </w:r>
      <w:r w:rsidR="00F86371" w:rsidRPr="0049326E">
        <w:rPr>
          <w:rFonts w:ascii="Arial" w:hAnsi="Arial" w:cs="Arial"/>
          <w:sz w:val="24"/>
          <w:szCs w:val="24"/>
        </w:rPr>
        <w:t>.</w:t>
      </w:r>
      <w:r w:rsidR="00E352DB">
        <w:rPr>
          <w:rFonts w:ascii="Arial" w:hAnsi="Arial" w:cs="Arial"/>
          <w:sz w:val="24"/>
          <w:szCs w:val="24"/>
        </w:rPr>
        <w:t>3</w:t>
      </w:r>
      <w:r w:rsidR="000B306B" w:rsidRPr="0049326E">
        <w:rPr>
          <w:rFonts w:ascii="Arial" w:hAnsi="Arial" w:cs="Arial"/>
          <w:sz w:val="24"/>
          <w:szCs w:val="24"/>
        </w:rPr>
        <w:tab/>
        <w:t>The Landlord agrees to reimburse and compensate The Agent for any claim, damage or liability suffered as a result of acting on The Landlord’s behalf, unless it is due to</w:t>
      </w:r>
      <w:r w:rsidR="006F1002" w:rsidRPr="00224BA6">
        <w:rPr>
          <w:rFonts w:ascii="Arial" w:hAnsi="Arial" w:cs="Arial"/>
          <w:sz w:val="24"/>
          <w:szCs w:val="24"/>
        </w:rPr>
        <w:t xml:space="preserve"> the professional</w:t>
      </w:r>
      <w:r w:rsidR="000B306B" w:rsidRPr="00224BA6">
        <w:rPr>
          <w:rFonts w:ascii="Arial" w:hAnsi="Arial" w:cs="Arial"/>
          <w:sz w:val="24"/>
          <w:szCs w:val="24"/>
        </w:rPr>
        <w:t xml:space="preserve"> negligence or</w:t>
      </w:r>
      <w:r w:rsidR="006F1002" w:rsidRPr="00224BA6">
        <w:rPr>
          <w:rFonts w:ascii="Arial" w:hAnsi="Arial" w:cs="Arial"/>
          <w:sz w:val="24"/>
          <w:szCs w:val="24"/>
        </w:rPr>
        <w:t xml:space="preserve"> express</w:t>
      </w:r>
      <w:r w:rsidR="000B306B" w:rsidRPr="00224BA6">
        <w:rPr>
          <w:rFonts w:ascii="Arial" w:hAnsi="Arial" w:cs="Arial"/>
          <w:sz w:val="24"/>
          <w:szCs w:val="24"/>
        </w:rPr>
        <w:t xml:space="preserve"> breach of contract of The Agent or their employees.</w:t>
      </w:r>
      <w:r w:rsidR="001B412D" w:rsidRPr="00224BA6">
        <w:rPr>
          <w:rFonts w:ascii="Arial" w:hAnsi="Arial" w:cs="Arial"/>
          <w:sz w:val="24"/>
          <w:szCs w:val="24"/>
        </w:rPr>
        <w:br/>
      </w:r>
    </w:p>
    <w:p w:rsidR="001B412D" w:rsidRPr="00EA32C9" w:rsidRDefault="001B412D"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sz w:val="24"/>
          <w:szCs w:val="24"/>
        </w:rPr>
        <w:tab/>
      </w:r>
      <w:r w:rsidR="00582FFB">
        <w:rPr>
          <w:rFonts w:ascii="Arial" w:hAnsi="Arial" w:cs="Arial"/>
          <w:sz w:val="24"/>
          <w:szCs w:val="24"/>
        </w:rPr>
        <w:t>8</w:t>
      </w:r>
      <w:r w:rsidRPr="00FB548B">
        <w:rPr>
          <w:rFonts w:ascii="Arial" w:hAnsi="Arial" w:cs="Arial"/>
          <w:sz w:val="24"/>
          <w:szCs w:val="24"/>
        </w:rPr>
        <w:t>.</w:t>
      </w:r>
      <w:r w:rsidR="00E352DB">
        <w:rPr>
          <w:rFonts w:ascii="Arial" w:hAnsi="Arial" w:cs="Arial"/>
          <w:sz w:val="24"/>
          <w:szCs w:val="24"/>
        </w:rPr>
        <w:t>4</w:t>
      </w:r>
      <w:r w:rsidRPr="00FB548B">
        <w:rPr>
          <w:rFonts w:ascii="Arial" w:hAnsi="Arial" w:cs="Arial"/>
          <w:sz w:val="24"/>
          <w:szCs w:val="24"/>
        </w:rPr>
        <w:t xml:space="preserve"> </w:t>
      </w:r>
      <w:r w:rsidRPr="00FB548B">
        <w:rPr>
          <w:rFonts w:ascii="Arial" w:hAnsi="Arial" w:cs="Arial"/>
          <w:sz w:val="24"/>
          <w:szCs w:val="24"/>
        </w:rPr>
        <w:tab/>
        <w:t>The Landlord will reimburse and compensate The Agent in respect of all expenses</w:t>
      </w:r>
      <w:r w:rsidRPr="00FB548B">
        <w:rPr>
          <w:rFonts w:ascii="Arial" w:hAnsi="Arial" w:cs="Arial"/>
          <w:b/>
          <w:sz w:val="24"/>
          <w:szCs w:val="24"/>
        </w:rPr>
        <w:t xml:space="preserve">, </w:t>
      </w:r>
      <w:r w:rsidRPr="00FB548B">
        <w:rPr>
          <w:rFonts w:ascii="Arial" w:hAnsi="Arial" w:cs="Arial"/>
          <w:sz w:val="24"/>
          <w:szCs w:val="24"/>
        </w:rPr>
        <w:t xml:space="preserve">including </w:t>
      </w:r>
      <w:r w:rsidR="0073750F">
        <w:rPr>
          <w:rFonts w:ascii="Arial" w:hAnsi="Arial" w:cs="Arial"/>
          <w:sz w:val="24"/>
          <w:szCs w:val="24"/>
        </w:rPr>
        <w:t xml:space="preserve">(1) </w:t>
      </w:r>
      <w:r w:rsidRPr="00FB548B">
        <w:rPr>
          <w:rFonts w:ascii="Arial" w:hAnsi="Arial" w:cs="Arial"/>
          <w:sz w:val="24"/>
          <w:szCs w:val="24"/>
        </w:rPr>
        <w:t xml:space="preserve">any legal expenses incurred by The Agent as a result of instructing solicitors to provide legal advice and/or take legal action on behalf of The Landlord and </w:t>
      </w:r>
      <w:r w:rsidR="0073750F">
        <w:rPr>
          <w:rFonts w:ascii="Arial" w:hAnsi="Arial" w:cs="Arial"/>
          <w:sz w:val="24"/>
          <w:szCs w:val="24"/>
        </w:rPr>
        <w:t xml:space="preserve">(2) </w:t>
      </w:r>
      <w:r w:rsidRPr="00FB548B">
        <w:rPr>
          <w:rFonts w:ascii="Arial" w:hAnsi="Arial" w:cs="Arial"/>
          <w:sz w:val="24"/>
          <w:szCs w:val="24"/>
        </w:rPr>
        <w:t>all claims, liabilities and losses incurred by or imposed on The Agent in the performance of their obligations under this Agreement, unless the loss or liability arises through professional negligence or express breach of contract by The Agent.</w:t>
      </w:r>
    </w:p>
    <w:p w:rsidR="003478E5" w:rsidRPr="00150D14" w:rsidRDefault="003B4644" w:rsidP="00150D14">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tab/>
      </w:r>
      <w:r w:rsidR="00582FFB" w:rsidRPr="00150D14">
        <w:rPr>
          <w:rFonts w:ascii="Arial" w:hAnsi="Arial" w:cs="Arial"/>
          <w:sz w:val="24"/>
          <w:szCs w:val="24"/>
        </w:rPr>
        <w:t>8</w:t>
      </w:r>
      <w:r w:rsidR="00F86371" w:rsidRPr="00150D14">
        <w:rPr>
          <w:rFonts w:ascii="Arial" w:hAnsi="Arial" w:cs="Arial"/>
          <w:sz w:val="24"/>
          <w:szCs w:val="24"/>
        </w:rPr>
        <w:t>.</w:t>
      </w:r>
      <w:r w:rsidR="00E352DB" w:rsidRPr="00150D14">
        <w:rPr>
          <w:rFonts w:ascii="Arial" w:hAnsi="Arial" w:cs="Arial"/>
          <w:sz w:val="24"/>
          <w:szCs w:val="24"/>
        </w:rPr>
        <w:t>5</w:t>
      </w:r>
      <w:r w:rsidR="000B306B" w:rsidRPr="00150D14">
        <w:rPr>
          <w:rFonts w:ascii="Arial" w:hAnsi="Arial" w:cs="Arial"/>
          <w:sz w:val="24"/>
          <w:szCs w:val="24"/>
        </w:rPr>
        <w:tab/>
      </w:r>
      <w:r w:rsidR="003478E5" w:rsidRPr="00150D14">
        <w:rPr>
          <w:rFonts w:ascii="Arial" w:hAnsi="Arial" w:cs="Arial"/>
          <w:sz w:val="24"/>
          <w:szCs w:val="24"/>
        </w:rPr>
        <w:t xml:space="preserve"> The Agent </w:t>
      </w:r>
      <w:r w:rsidR="0070601C" w:rsidRPr="00150D14">
        <w:rPr>
          <w:rFonts w:ascii="Arial" w:hAnsi="Arial" w:cs="Arial"/>
          <w:sz w:val="24"/>
          <w:szCs w:val="24"/>
        </w:rPr>
        <w:t>shall</w:t>
      </w:r>
      <w:r w:rsidR="00150D14" w:rsidRPr="00150D14">
        <w:rPr>
          <w:rFonts w:ascii="Arial" w:hAnsi="Arial" w:cs="Arial"/>
          <w:sz w:val="24"/>
          <w:szCs w:val="24"/>
        </w:rPr>
        <w:t xml:space="preserve"> </w:t>
      </w:r>
      <w:r w:rsidR="003601E0" w:rsidRPr="00150D14">
        <w:rPr>
          <w:rFonts w:ascii="Arial" w:hAnsi="Arial" w:cs="Arial"/>
          <w:sz w:val="24"/>
          <w:szCs w:val="24"/>
        </w:rPr>
        <w:t>be entitled to retain interest on any funds held in the Client Account</w:t>
      </w:r>
      <w:r w:rsidR="0070601C" w:rsidRPr="00150D14">
        <w:rPr>
          <w:rFonts w:ascii="Arial" w:hAnsi="Arial" w:cs="Arial"/>
          <w:sz w:val="24"/>
          <w:szCs w:val="24"/>
        </w:rPr>
        <w:t>.</w:t>
      </w:r>
    </w:p>
    <w:p w:rsidR="00DF7E34" w:rsidRPr="00EA32C9" w:rsidRDefault="00905A4E" w:rsidP="00DF7E34">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582FFB">
        <w:rPr>
          <w:rFonts w:ascii="Arial" w:hAnsi="Arial" w:cs="Arial"/>
          <w:sz w:val="24"/>
          <w:szCs w:val="24"/>
        </w:rPr>
        <w:t>8</w:t>
      </w:r>
      <w:r w:rsidR="00F86371" w:rsidRPr="0049326E">
        <w:rPr>
          <w:rFonts w:ascii="Arial" w:hAnsi="Arial" w:cs="Arial"/>
          <w:sz w:val="24"/>
          <w:szCs w:val="24"/>
        </w:rPr>
        <w:t>.</w:t>
      </w:r>
      <w:r w:rsidR="00E352DB">
        <w:rPr>
          <w:rFonts w:ascii="Arial" w:hAnsi="Arial" w:cs="Arial"/>
          <w:sz w:val="24"/>
          <w:szCs w:val="24"/>
        </w:rPr>
        <w:t>6</w:t>
      </w:r>
      <w:r w:rsidR="00851C91" w:rsidRPr="0049326E">
        <w:rPr>
          <w:rFonts w:ascii="Arial" w:hAnsi="Arial" w:cs="Arial"/>
          <w:sz w:val="24"/>
          <w:szCs w:val="24"/>
        </w:rPr>
        <w:tab/>
      </w:r>
      <w:r w:rsidR="003966E4" w:rsidRPr="0049326E">
        <w:rPr>
          <w:rFonts w:ascii="Arial" w:hAnsi="Arial" w:cs="Arial"/>
          <w:sz w:val="24"/>
          <w:szCs w:val="24"/>
        </w:rPr>
        <w:t xml:space="preserve">The Agent shall be entitled to receive </w:t>
      </w:r>
      <w:r w:rsidR="00E352DB">
        <w:rPr>
          <w:rFonts w:ascii="Arial" w:hAnsi="Arial" w:cs="Arial"/>
          <w:sz w:val="24"/>
          <w:szCs w:val="24"/>
        </w:rPr>
        <w:t>c</w:t>
      </w:r>
      <w:r w:rsidR="003966E4" w:rsidRPr="0049326E">
        <w:rPr>
          <w:rFonts w:ascii="Arial" w:hAnsi="Arial" w:cs="Arial"/>
          <w:sz w:val="24"/>
          <w:szCs w:val="24"/>
        </w:rPr>
        <w:t xml:space="preserve">ommission from contractors instructed by </w:t>
      </w:r>
      <w:r w:rsidR="00DF7E34" w:rsidRPr="00224BA6">
        <w:rPr>
          <w:rFonts w:ascii="Arial" w:hAnsi="Arial" w:cs="Arial"/>
          <w:sz w:val="24"/>
          <w:szCs w:val="24"/>
        </w:rPr>
        <w:t>them</w:t>
      </w:r>
      <w:r w:rsidR="00FB548B">
        <w:rPr>
          <w:rFonts w:ascii="Arial" w:hAnsi="Arial" w:cs="Arial"/>
          <w:sz w:val="24"/>
          <w:szCs w:val="24"/>
        </w:rPr>
        <w:t>.</w:t>
      </w:r>
      <w:r w:rsidR="003966E4" w:rsidRPr="00224BA6">
        <w:rPr>
          <w:rFonts w:ascii="Arial" w:hAnsi="Arial" w:cs="Arial"/>
          <w:sz w:val="24"/>
          <w:szCs w:val="24"/>
        </w:rPr>
        <w:t xml:space="preserve"> On the request of The Landlord, The Agent will provide a statement setting out details</w:t>
      </w:r>
      <w:r w:rsidR="00A708DF" w:rsidRPr="00224BA6">
        <w:rPr>
          <w:rFonts w:ascii="Arial" w:hAnsi="Arial" w:cs="Arial"/>
          <w:sz w:val="24"/>
          <w:szCs w:val="24"/>
        </w:rPr>
        <w:t xml:space="preserve"> of the circumstances in which commission may be received</w:t>
      </w:r>
      <w:r w:rsidR="00A708DF" w:rsidRPr="00EA32C9">
        <w:rPr>
          <w:rFonts w:ascii="Arial" w:hAnsi="Arial" w:cs="Arial"/>
          <w:sz w:val="24"/>
          <w:szCs w:val="24"/>
        </w:rPr>
        <w:t xml:space="preserve">. </w:t>
      </w:r>
    </w:p>
    <w:p w:rsidR="001B412D" w:rsidRPr="0049326E" w:rsidRDefault="00B41DF5" w:rsidP="001B412D">
      <w:pPr>
        <w:tabs>
          <w:tab w:val="left" w:pos="709"/>
          <w:tab w:val="left" w:pos="1440"/>
          <w:tab w:val="left" w:pos="6277"/>
        </w:tabs>
        <w:spacing w:before="60" w:line="280" w:lineRule="exact"/>
        <w:ind w:left="705" w:hanging="705"/>
        <w:jc w:val="both"/>
        <w:rPr>
          <w:rFonts w:ascii="Arial" w:hAnsi="Arial" w:cs="Arial"/>
          <w:sz w:val="24"/>
          <w:szCs w:val="24"/>
        </w:rPr>
      </w:pPr>
      <w:r w:rsidRPr="0049326E">
        <w:rPr>
          <w:rFonts w:ascii="Arial" w:hAnsi="Arial" w:cs="Arial"/>
          <w:sz w:val="24"/>
          <w:szCs w:val="24"/>
        </w:rPr>
        <w:tab/>
      </w:r>
      <w:r w:rsidR="00582FFB">
        <w:rPr>
          <w:rFonts w:ascii="Arial" w:hAnsi="Arial" w:cs="Arial"/>
          <w:sz w:val="24"/>
          <w:szCs w:val="24"/>
        </w:rPr>
        <w:t>8</w:t>
      </w:r>
      <w:r w:rsidR="001B412D" w:rsidRPr="0049326E">
        <w:rPr>
          <w:rFonts w:ascii="Arial" w:hAnsi="Arial" w:cs="Arial"/>
          <w:sz w:val="24"/>
          <w:szCs w:val="24"/>
        </w:rPr>
        <w:t>.</w:t>
      </w:r>
      <w:r w:rsidR="00E352DB">
        <w:rPr>
          <w:rFonts w:ascii="Arial" w:hAnsi="Arial" w:cs="Arial"/>
          <w:sz w:val="24"/>
          <w:szCs w:val="24"/>
        </w:rPr>
        <w:t>7</w:t>
      </w:r>
      <w:r w:rsidR="001B412D" w:rsidRPr="0049326E">
        <w:rPr>
          <w:rFonts w:ascii="Arial" w:hAnsi="Arial" w:cs="Arial"/>
          <w:sz w:val="24"/>
          <w:szCs w:val="24"/>
        </w:rPr>
        <w:tab/>
        <w:t xml:space="preserve">The Agent </w:t>
      </w:r>
      <w:r w:rsidR="00905A4E">
        <w:rPr>
          <w:rFonts w:ascii="Arial" w:hAnsi="Arial" w:cs="Arial"/>
          <w:sz w:val="24"/>
          <w:szCs w:val="24"/>
        </w:rPr>
        <w:t>shall hold as a reserve in the Client A</w:t>
      </w:r>
      <w:r w:rsidR="001B412D" w:rsidRPr="0049326E">
        <w:rPr>
          <w:rFonts w:ascii="Arial" w:hAnsi="Arial" w:cs="Arial"/>
          <w:sz w:val="24"/>
          <w:szCs w:val="24"/>
        </w:rPr>
        <w:t xml:space="preserve">ccount a sum of £250.00 belonging to The </w:t>
      </w:r>
      <w:r w:rsidR="001B412D" w:rsidRPr="00224BA6">
        <w:rPr>
          <w:rFonts w:ascii="Arial" w:hAnsi="Arial" w:cs="Arial"/>
          <w:sz w:val="24"/>
          <w:szCs w:val="24"/>
        </w:rPr>
        <w:t>Landlord as a floating fund for the purpose of financing works of maintenance and repair, such sum (or the balance thereof) to be returned in full to The Landlord on termination of this Agreement</w:t>
      </w:r>
      <w:r w:rsidR="00110887" w:rsidRPr="00224BA6">
        <w:rPr>
          <w:rFonts w:ascii="Arial" w:hAnsi="Arial" w:cs="Arial"/>
          <w:sz w:val="24"/>
          <w:szCs w:val="24"/>
        </w:rPr>
        <w:t xml:space="preserve"> under deduction of any outstanding management fees and/or costs or outlays incurred</w:t>
      </w:r>
      <w:r w:rsidR="001B412D" w:rsidRPr="00224BA6">
        <w:rPr>
          <w:rFonts w:ascii="Arial" w:hAnsi="Arial" w:cs="Arial"/>
          <w:sz w:val="24"/>
          <w:szCs w:val="24"/>
        </w:rPr>
        <w:t>.</w:t>
      </w:r>
      <w:r w:rsidR="001B412D" w:rsidRPr="00EA32C9">
        <w:rPr>
          <w:rFonts w:ascii="Arial" w:hAnsi="Arial" w:cs="Arial"/>
          <w:sz w:val="24"/>
          <w:szCs w:val="24"/>
        </w:rPr>
        <w:t xml:space="preserve">  </w:t>
      </w:r>
    </w:p>
    <w:p w:rsidR="001B412D" w:rsidRPr="00EA32C9" w:rsidRDefault="001B412D" w:rsidP="001B412D">
      <w:pPr>
        <w:tabs>
          <w:tab w:val="left" w:pos="709"/>
          <w:tab w:val="left" w:pos="1440"/>
          <w:tab w:val="left" w:pos="6277"/>
        </w:tabs>
        <w:spacing w:before="60" w:line="280" w:lineRule="exact"/>
        <w:ind w:left="705" w:hanging="705"/>
        <w:jc w:val="both"/>
        <w:rPr>
          <w:rFonts w:ascii="Arial" w:hAnsi="Arial" w:cs="Arial"/>
          <w:sz w:val="24"/>
          <w:szCs w:val="24"/>
        </w:rPr>
      </w:pPr>
      <w:r w:rsidRPr="00224BA6">
        <w:rPr>
          <w:rFonts w:ascii="Arial" w:hAnsi="Arial" w:cs="Arial"/>
          <w:sz w:val="24"/>
          <w:szCs w:val="24"/>
        </w:rPr>
        <w:tab/>
      </w:r>
      <w:r w:rsidR="00582FFB">
        <w:rPr>
          <w:rFonts w:ascii="Arial" w:hAnsi="Arial" w:cs="Arial"/>
          <w:sz w:val="24"/>
          <w:szCs w:val="24"/>
        </w:rPr>
        <w:t>8</w:t>
      </w:r>
      <w:r w:rsidRPr="00224BA6">
        <w:rPr>
          <w:rFonts w:ascii="Arial" w:hAnsi="Arial" w:cs="Arial"/>
          <w:sz w:val="24"/>
          <w:szCs w:val="24"/>
        </w:rPr>
        <w:t>.</w:t>
      </w:r>
      <w:r w:rsidR="00E352DB">
        <w:rPr>
          <w:rFonts w:ascii="Arial" w:hAnsi="Arial" w:cs="Arial"/>
          <w:sz w:val="24"/>
          <w:szCs w:val="24"/>
        </w:rPr>
        <w:t>8</w:t>
      </w:r>
      <w:r w:rsidRPr="00224BA6">
        <w:rPr>
          <w:rFonts w:ascii="Arial" w:hAnsi="Arial" w:cs="Arial"/>
          <w:sz w:val="24"/>
          <w:szCs w:val="24"/>
        </w:rPr>
        <w:t xml:space="preserve"> If insufficient funds are held and invoices are not settled within 14 days of the date of issue The Agent may at their sole discretion levy interest at the rate of </w:t>
      </w:r>
      <w:r w:rsidR="00EA686E">
        <w:rPr>
          <w:rFonts w:ascii="Arial" w:hAnsi="Arial" w:cs="Arial"/>
          <w:sz w:val="24"/>
          <w:szCs w:val="24"/>
        </w:rPr>
        <w:t>3</w:t>
      </w:r>
      <w:r w:rsidRPr="00224BA6">
        <w:rPr>
          <w:rFonts w:ascii="Arial" w:hAnsi="Arial" w:cs="Arial"/>
          <w:sz w:val="24"/>
          <w:szCs w:val="24"/>
        </w:rPr>
        <w:t xml:space="preserve">% </w:t>
      </w:r>
      <w:r w:rsidR="00EA686E">
        <w:rPr>
          <w:rFonts w:ascii="Arial" w:hAnsi="Arial" w:cs="Arial"/>
          <w:sz w:val="24"/>
          <w:szCs w:val="24"/>
        </w:rPr>
        <w:t xml:space="preserve">per annum above the Bank of England base rate. </w:t>
      </w:r>
    </w:p>
    <w:p w:rsidR="00B41DF5" w:rsidRPr="00EA32C9" w:rsidRDefault="001B412D" w:rsidP="00B41DF5">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tab/>
      </w:r>
      <w:r w:rsidR="00582FFB">
        <w:rPr>
          <w:rFonts w:ascii="Arial" w:hAnsi="Arial" w:cs="Arial"/>
          <w:sz w:val="24"/>
          <w:szCs w:val="24"/>
        </w:rPr>
        <w:t>8</w:t>
      </w:r>
      <w:r w:rsidR="00DF7E34" w:rsidRPr="0049326E">
        <w:rPr>
          <w:rFonts w:ascii="Arial" w:hAnsi="Arial" w:cs="Arial"/>
          <w:sz w:val="24"/>
          <w:szCs w:val="24"/>
        </w:rPr>
        <w:t>.</w:t>
      </w:r>
      <w:r w:rsidR="00E352DB">
        <w:rPr>
          <w:rFonts w:ascii="Arial" w:hAnsi="Arial" w:cs="Arial"/>
          <w:sz w:val="24"/>
          <w:szCs w:val="24"/>
        </w:rPr>
        <w:t>9</w:t>
      </w:r>
      <w:r w:rsidR="00DF7E34" w:rsidRPr="0049326E">
        <w:rPr>
          <w:rFonts w:ascii="Arial" w:hAnsi="Arial" w:cs="Arial"/>
          <w:sz w:val="24"/>
          <w:szCs w:val="24"/>
        </w:rPr>
        <w:tab/>
        <w:t>Without prejudice to the obligations of The Landlord to pay any sums due within fourteen days of written demand The Agent shall be entitled to deduct any amount due to them from any monies due to The Landlord, unless payment has been withheld because of professional negligence or express breach of contract.</w:t>
      </w:r>
    </w:p>
    <w:p w:rsidR="006810B2" w:rsidRDefault="0073750F" w:rsidP="00611513">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br/>
      </w:r>
      <w:r w:rsidR="00582FFB">
        <w:rPr>
          <w:rFonts w:ascii="Arial" w:hAnsi="Arial" w:cs="Arial"/>
          <w:sz w:val="24"/>
          <w:szCs w:val="24"/>
        </w:rPr>
        <w:t>8</w:t>
      </w:r>
      <w:r>
        <w:rPr>
          <w:rFonts w:ascii="Arial" w:hAnsi="Arial" w:cs="Arial"/>
          <w:sz w:val="24"/>
          <w:szCs w:val="24"/>
        </w:rPr>
        <w:t>.</w:t>
      </w:r>
      <w:r w:rsidR="00E352DB">
        <w:rPr>
          <w:rFonts w:ascii="Arial" w:hAnsi="Arial" w:cs="Arial"/>
          <w:sz w:val="24"/>
          <w:szCs w:val="24"/>
        </w:rPr>
        <w:t>10</w:t>
      </w:r>
      <w:r>
        <w:rPr>
          <w:rFonts w:ascii="Arial" w:hAnsi="Arial" w:cs="Arial"/>
          <w:sz w:val="24"/>
          <w:szCs w:val="24"/>
        </w:rPr>
        <w:tab/>
      </w:r>
      <w:r w:rsidR="00AE3267">
        <w:rPr>
          <w:rFonts w:ascii="Arial" w:hAnsi="Arial" w:cs="Arial"/>
          <w:sz w:val="24"/>
          <w:szCs w:val="24"/>
        </w:rPr>
        <w:t xml:space="preserve">Should </w:t>
      </w:r>
      <w:r w:rsidR="003D21E1">
        <w:rPr>
          <w:rFonts w:ascii="Arial" w:hAnsi="Arial" w:cs="Arial"/>
          <w:sz w:val="24"/>
          <w:szCs w:val="24"/>
        </w:rPr>
        <w:t xml:space="preserve">The </w:t>
      </w:r>
      <w:r w:rsidR="00AE3267">
        <w:rPr>
          <w:rFonts w:ascii="Arial" w:hAnsi="Arial" w:cs="Arial"/>
          <w:sz w:val="24"/>
          <w:szCs w:val="24"/>
        </w:rPr>
        <w:t xml:space="preserve">Agent be authorised to offer insurance products to The Landlord and The Tenant, related costs must be </w:t>
      </w:r>
      <w:r w:rsidR="00905A4E">
        <w:rPr>
          <w:rFonts w:ascii="Arial" w:hAnsi="Arial" w:cs="Arial"/>
          <w:sz w:val="24"/>
          <w:szCs w:val="24"/>
        </w:rPr>
        <w:t>clearly</w:t>
      </w:r>
      <w:r w:rsidR="00AE3267">
        <w:rPr>
          <w:rFonts w:ascii="Arial" w:hAnsi="Arial" w:cs="Arial"/>
          <w:sz w:val="24"/>
          <w:szCs w:val="24"/>
        </w:rPr>
        <w:t xml:space="preserve"> explained and ite</w:t>
      </w:r>
      <w:r w:rsidR="006810B2">
        <w:rPr>
          <w:rFonts w:ascii="Arial" w:hAnsi="Arial" w:cs="Arial"/>
          <w:sz w:val="24"/>
          <w:szCs w:val="24"/>
        </w:rPr>
        <w:t>mised on all relevant documents</w:t>
      </w:r>
      <w:r w:rsidR="00AE3267">
        <w:rPr>
          <w:rFonts w:ascii="Arial" w:hAnsi="Arial" w:cs="Arial"/>
          <w:sz w:val="24"/>
          <w:szCs w:val="24"/>
        </w:rPr>
        <w:t>.</w:t>
      </w:r>
    </w:p>
    <w:p w:rsidR="00B41DF5" w:rsidRPr="0049326E" w:rsidRDefault="0073750F" w:rsidP="00611513">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lastRenderedPageBreak/>
        <w:br/>
      </w:r>
    </w:p>
    <w:p w:rsidR="00611513" w:rsidRPr="00224425" w:rsidRDefault="00582FFB" w:rsidP="00611513">
      <w:pPr>
        <w:widowControl w:val="0"/>
        <w:tabs>
          <w:tab w:val="num" w:pos="716"/>
        </w:tabs>
        <w:spacing w:before="60" w:line="280" w:lineRule="exact"/>
        <w:ind w:left="709" w:hanging="709"/>
        <w:jc w:val="both"/>
        <w:rPr>
          <w:rFonts w:ascii="Arial" w:hAnsi="Arial" w:cs="Arial"/>
          <w:b/>
          <w:sz w:val="24"/>
          <w:szCs w:val="24"/>
          <w:u w:val="single"/>
        </w:rPr>
      </w:pPr>
      <w:r>
        <w:rPr>
          <w:rFonts w:ascii="Arial" w:hAnsi="Arial" w:cs="Arial"/>
          <w:b/>
          <w:sz w:val="24"/>
          <w:szCs w:val="24"/>
        </w:rPr>
        <w:t>9</w:t>
      </w:r>
      <w:r w:rsidR="00611513" w:rsidRPr="00224BA6">
        <w:rPr>
          <w:rFonts w:ascii="Arial" w:hAnsi="Arial" w:cs="Arial"/>
          <w:b/>
          <w:sz w:val="24"/>
          <w:szCs w:val="24"/>
        </w:rPr>
        <w:t xml:space="preserve">. </w:t>
      </w:r>
      <w:r w:rsidR="00611513" w:rsidRPr="00224BA6">
        <w:rPr>
          <w:rFonts w:ascii="Arial" w:hAnsi="Arial" w:cs="Arial"/>
          <w:b/>
          <w:sz w:val="24"/>
          <w:szCs w:val="24"/>
        </w:rPr>
        <w:tab/>
      </w:r>
      <w:r w:rsidR="00B51A97" w:rsidRPr="00224425">
        <w:rPr>
          <w:rFonts w:ascii="Arial" w:hAnsi="Arial" w:cs="Arial"/>
          <w:b/>
          <w:sz w:val="24"/>
          <w:szCs w:val="24"/>
          <w:u w:val="single"/>
        </w:rPr>
        <w:t>Tenancy Deposits</w:t>
      </w:r>
    </w:p>
    <w:p w:rsidR="0093448C" w:rsidRDefault="00582FFB" w:rsidP="00EE3145">
      <w:pPr>
        <w:spacing w:line="280" w:lineRule="exact"/>
        <w:ind w:left="709" w:right="8"/>
        <w:jc w:val="both"/>
        <w:rPr>
          <w:rFonts w:ascii="Arial" w:hAnsi="Arial" w:cs="Arial"/>
          <w:sz w:val="24"/>
          <w:szCs w:val="24"/>
        </w:rPr>
      </w:pPr>
      <w:r>
        <w:rPr>
          <w:rFonts w:ascii="Arial" w:hAnsi="Arial" w:cs="Arial"/>
          <w:sz w:val="24"/>
          <w:szCs w:val="24"/>
        </w:rPr>
        <w:t>9</w:t>
      </w:r>
      <w:r w:rsidR="00FA59EE" w:rsidRPr="00224BA6">
        <w:rPr>
          <w:rFonts w:ascii="Arial" w:hAnsi="Arial" w:cs="Arial"/>
          <w:sz w:val="24"/>
          <w:szCs w:val="24"/>
        </w:rPr>
        <w:t>.1</w:t>
      </w:r>
      <w:r w:rsidR="000B306B" w:rsidRPr="00224BA6">
        <w:rPr>
          <w:rFonts w:ascii="Arial" w:hAnsi="Arial" w:cs="Arial"/>
          <w:sz w:val="24"/>
          <w:szCs w:val="24"/>
        </w:rPr>
        <w:tab/>
      </w:r>
      <w:r w:rsidR="007A7DE8" w:rsidRPr="00224BA6">
        <w:rPr>
          <w:rFonts w:ascii="Arial" w:hAnsi="Arial" w:cs="Arial"/>
          <w:sz w:val="24"/>
          <w:szCs w:val="24"/>
        </w:rPr>
        <w:t>For Managed Lets (defined at Clause 1</w:t>
      </w:r>
      <w:r w:rsidR="000D3B65">
        <w:rPr>
          <w:rFonts w:ascii="Arial" w:hAnsi="Arial" w:cs="Arial"/>
          <w:sz w:val="24"/>
          <w:szCs w:val="24"/>
        </w:rPr>
        <w:t>7</w:t>
      </w:r>
      <w:r w:rsidR="007A7DE8" w:rsidRPr="00224BA6">
        <w:rPr>
          <w:rFonts w:ascii="Arial" w:hAnsi="Arial" w:cs="Arial"/>
          <w:sz w:val="24"/>
          <w:szCs w:val="24"/>
        </w:rPr>
        <w:t>.1</w:t>
      </w:r>
      <w:r w:rsidR="0093448C">
        <w:rPr>
          <w:rFonts w:ascii="Arial" w:hAnsi="Arial" w:cs="Arial"/>
          <w:sz w:val="24"/>
          <w:szCs w:val="24"/>
        </w:rPr>
        <w:t>(a)</w:t>
      </w:r>
      <w:r w:rsidR="007A7DE8" w:rsidRPr="00224BA6">
        <w:rPr>
          <w:rFonts w:ascii="Arial" w:hAnsi="Arial" w:cs="Arial"/>
          <w:sz w:val="24"/>
          <w:szCs w:val="24"/>
        </w:rPr>
        <w:t xml:space="preserve">) </w:t>
      </w:r>
      <w:r w:rsidR="00E352DB">
        <w:rPr>
          <w:rFonts w:ascii="Arial" w:hAnsi="Arial" w:cs="Arial"/>
          <w:sz w:val="24"/>
          <w:szCs w:val="24"/>
        </w:rPr>
        <w:t>d</w:t>
      </w:r>
      <w:r w:rsidR="000B306B" w:rsidRPr="00224BA6">
        <w:rPr>
          <w:rFonts w:ascii="Arial" w:hAnsi="Arial" w:cs="Arial"/>
          <w:sz w:val="24"/>
          <w:szCs w:val="24"/>
        </w:rPr>
        <w:t>eposits taken from the Tenants will be transfer</w:t>
      </w:r>
      <w:r w:rsidR="003233B6" w:rsidRPr="00FB548B">
        <w:rPr>
          <w:rFonts w:ascii="Arial" w:hAnsi="Arial" w:cs="Arial"/>
          <w:sz w:val="24"/>
          <w:szCs w:val="24"/>
        </w:rPr>
        <w:t>red</w:t>
      </w:r>
      <w:r w:rsidR="000B306B" w:rsidRPr="00FB548B">
        <w:rPr>
          <w:rFonts w:ascii="Arial" w:hAnsi="Arial" w:cs="Arial"/>
          <w:sz w:val="24"/>
          <w:szCs w:val="24"/>
        </w:rPr>
        <w:t xml:space="preserve"> to a scheme in terms of the</w:t>
      </w:r>
      <w:r w:rsidR="00EE3145" w:rsidRPr="00FB548B">
        <w:rPr>
          <w:rFonts w:ascii="Arial" w:hAnsi="Arial" w:cs="Arial"/>
          <w:sz w:val="24"/>
          <w:szCs w:val="24"/>
        </w:rPr>
        <w:t xml:space="preserve"> Tenancy Deposit (Scotland)</w:t>
      </w:r>
      <w:r w:rsidR="000B306B" w:rsidRPr="00FB548B">
        <w:rPr>
          <w:rFonts w:ascii="Arial" w:hAnsi="Arial" w:cs="Arial"/>
          <w:sz w:val="24"/>
          <w:szCs w:val="24"/>
        </w:rPr>
        <w:t xml:space="preserve"> Regulations</w:t>
      </w:r>
      <w:r w:rsidR="00EE3145" w:rsidRPr="00FB548B">
        <w:rPr>
          <w:rFonts w:ascii="Arial" w:hAnsi="Arial" w:cs="Arial"/>
          <w:sz w:val="24"/>
          <w:szCs w:val="24"/>
        </w:rPr>
        <w:t xml:space="preserve"> 2011</w:t>
      </w:r>
      <w:r w:rsidR="0093448C">
        <w:rPr>
          <w:rFonts w:ascii="Arial" w:hAnsi="Arial" w:cs="Arial"/>
          <w:sz w:val="24"/>
          <w:szCs w:val="24"/>
        </w:rPr>
        <w:t xml:space="preserve"> by The Agent</w:t>
      </w:r>
      <w:r w:rsidR="000B306B" w:rsidRPr="00FB548B">
        <w:rPr>
          <w:rFonts w:ascii="Arial" w:hAnsi="Arial" w:cs="Arial"/>
          <w:sz w:val="24"/>
          <w:szCs w:val="24"/>
        </w:rPr>
        <w:t xml:space="preserve">.  The Agent will hold the deposit until such time as it is transferred to a </w:t>
      </w:r>
      <w:r w:rsidR="00EE3145" w:rsidRPr="00FB548B">
        <w:rPr>
          <w:rFonts w:ascii="Arial" w:hAnsi="Arial" w:cs="Arial"/>
          <w:sz w:val="24"/>
          <w:szCs w:val="24"/>
        </w:rPr>
        <w:t>s</w:t>
      </w:r>
      <w:r w:rsidR="000B306B" w:rsidRPr="00FB548B">
        <w:rPr>
          <w:rFonts w:ascii="Arial" w:hAnsi="Arial" w:cs="Arial"/>
          <w:sz w:val="24"/>
          <w:szCs w:val="24"/>
        </w:rPr>
        <w:t xml:space="preserve">cheme of </w:t>
      </w:r>
      <w:r w:rsidR="00E352DB">
        <w:rPr>
          <w:rFonts w:ascii="Arial" w:hAnsi="Arial" w:cs="Arial"/>
          <w:sz w:val="24"/>
          <w:szCs w:val="24"/>
        </w:rPr>
        <w:t>T</w:t>
      </w:r>
      <w:r w:rsidR="000B306B" w:rsidRPr="00FB548B">
        <w:rPr>
          <w:rFonts w:ascii="Arial" w:hAnsi="Arial" w:cs="Arial"/>
          <w:sz w:val="24"/>
          <w:szCs w:val="24"/>
        </w:rPr>
        <w:t xml:space="preserve">he Agent’s choosing.  The Agent shall be able to transfer the deposit to a different scheme at their sole discretion.  The Landlord will not be entitled to any interest accrued whilst the deposit is held by The Agent.  Once the deposit is transferred to a </w:t>
      </w:r>
      <w:r w:rsidR="00EE3145" w:rsidRPr="00731616">
        <w:rPr>
          <w:rFonts w:ascii="Arial" w:hAnsi="Arial" w:cs="Arial"/>
          <w:sz w:val="24"/>
          <w:szCs w:val="24"/>
        </w:rPr>
        <w:t>s</w:t>
      </w:r>
      <w:r w:rsidR="000B306B" w:rsidRPr="00731616">
        <w:rPr>
          <w:rFonts w:ascii="Arial" w:hAnsi="Arial" w:cs="Arial"/>
          <w:sz w:val="24"/>
          <w:szCs w:val="24"/>
        </w:rPr>
        <w:t>cheme any interes</w:t>
      </w:r>
      <w:r w:rsidR="00EE3145" w:rsidRPr="00731616">
        <w:rPr>
          <w:rFonts w:ascii="Arial" w:hAnsi="Arial" w:cs="Arial"/>
          <w:sz w:val="24"/>
          <w:szCs w:val="24"/>
        </w:rPr>
        <w:t>t accrued will be taken by the s</w:t>
      </w:r>
      <w:r w:rsidR="000B306B" w:rsidRPr="00731616">
        <w:rPr>
          <w:rFonts w:ascii="Arial" w:hAnsi="Arial" w:cs="Arial"/>
          <w:sz w:val="24"/>
          <w:szCs w:val="24"/>
        </w:rPr>
        <w:t>cheme in terms of the</w:t>
      </w:r>
      <w:r w:rsidR="00267164" w:rsidRPr="00731616">
        <w:rPr>
          <w:rFonts w:ascii="Arial" w:hAnsi="Arial" w:cs="Arial"/>
          <w:sz w:val="24"/>
          <w:szCs w:val="24"/>
        </w:rPr>
        <w:t xml:space="preserve"> </w:t>
      </w:r>
      <w:r w:rsidR="00B51A97" w:rsidRPr="00731616">
        <w:rPr>
          <w:rFonts w:ascii="Arial" w:hAnsi="Arial" w:cs="Arial"/>
          <w:sz w:val="24"/>
          <w:szCs w:val="24"/>
        </w:rPr>
        <w:t xml:space="preserve">said </w:t>
      </w:r>
      <w:r w:rsidR="000B306B" w:rsidRPr="00731616">
        <w:rPr>
          <w:rFonts w:ascii="Arial" w:hAnsi="Arial" w:cs="Arial"/>
          <w:sz w:val="24"/>
          <w:szCs w:val="24"/>
        </w:rPr>
        <w:t>Regulations</w:t>
      </w:r>
      <w:r w:rsidR="00E352DB">
        <w:rPr>
          <w:rFonts w:ascii="Arial" w:hAnsi="Arial" w:cs="Arial"/>
          <w:sz w:val="24"/>
          <w:szCs w:val="24"/>
        </w:rPr>
        <w:t>.</w:t>
      </w:r>
    </w:p>
    <w:p w:rsidR="00461766" w:rsidRPr="00461766" w:rsidRDefault="00AE3267" w:rsidP="00461766">
      <w:pPr>
        <w:spacing w:line="280" w:lineRule="exact"/>
        <w:ind w:left="709" w:right="8"/>
        <w:jc w:val="both"/>
        <w:rPr>
          <w:rFonts w:ascii="Arial" w:hAnsi="Arial" w:cs="Arial"/>
          <w:bCs/>
          <w:sz w:val="24"/>
          <w:szCs w:val="24"/>
        </w:rPr>
      </w:pPr>
      <w:r>
        <w:rPr>
          <w:rFonts w:ascii="Arial" w:hAnsi="Arial" w:cs="Arial"/>
          <w:color w:val="000000"/>
          <w:sz w:val="24"/>
          <w:szCs w:val="24"/>
          <w:lang w:val="en-US"/>
        </w:rPr>
        <w:t>9</w:t>
      </w:r>
      <w:r w:rsidR="00224425">
        <w:rPr>
          <w:rFonts w:ascii="Arial" w:hAnsi="Arial" w:cs="Arial"/>
          <w:color w:val="000000"/>
          <w:sz w:val="24"/>
          <w:szCs w:val="24"/>
          <w:lang w:val="en-US"/>
        </w:rPr>
        <w:t xml:space="preserve">.2 </w:t>
      </w:r>
      <w:r w:rsidR="00224425" w:rsidRPr="00731616">
        <w:rPr>
          <w:rFonts w:ascii="Arial" w:hAnsi="Arial" w:cs="Arial"/>
          <w:sz w:val="24"/>
          <w:szCs w:val="24"/>
        </w:rPr>
        <w:t xml:space="preserve"> </w:t>
      </w:r>
      <w:r w:rsidR="00224425" w:rsidRPr="00731616">
        <w:rPr>
          <w:rFonts w:ascii="Arial" w:hAnsi="Arial" w:cs="Arial"/>
          <w:sz w:val="24"/>
          <w:szCs w:val="24"/>
        </w:rPr>
        <w:tab/>
        <w:t xml:space="preserve">If The Agent is holding the tenancy deposit or such deposit is held by a registered Tenancy Deposit Scheme and The Landlord wishes it to be transferred </w:t>
      </w:r>
      <w:r w:rsidR="003478E5">
        <w:rPr>
          <w:rFonts w:ascii="Arial" w:hAnsi="Arial" w:cs="Arial"/>
          <w:sz w:val="24"/>
          <w:szCs w:val="24"/>
        </w:rPr>
        <w:t xml:space="preserve">to another </w:t>
      </w:r>
      <w:r w:rsidR="00224425" w:rsidRPr="00731616">
        <w:rPr>
          <w:rFonts w:ascii="Arial" w:hAnsi="Arial" w:cs="Arial"/>
          <w:sz w:val="24"/>
          <w:szCs w:val="24"/>
        </w:rPr>
        <w:t>registered Tenancy Deposit Scheme</w:t>
      </w:r>
      <w:r w:rsidR="00224425" w:rsidRPr="00224425">
        <w:rPr>
          <w:rFonts w:ascii="Arial" w:hAnsi="Arial" w:cs="Arial"/>
          <w:sz w:val="24"/>
          <w:szCs w:val="24"/>
        </w:rPr>
        <w:t xml:space="preserve"> and </w:t>
      </w:r>
      <w:r w:rsidR="00E352DB">
        <w:rPr>
          <w:rFonts w:ascii="Arial" w:hAnsi="Arial" w:cs="Arial"/>
          <w:sz w:val="24"/>
          <w:szCs w:val="24"/>
        </w:rPr>
        <w:t>T</w:t>
      </w:r>
      <w:r w:rsidR="00224425" w:rsidRPr="00224425">
        <w:rPr>
          <w:rFonts w:ascii="Arial" w:hAnsi="Arial" w:cs="Arial"/>
          <w:sz w:val="24"/>
          <w:szCs w:val="24"/>
        </w:rPr>
        <w:t xml:space="preserve">he Agent agrees (said agreement will not be unreasonably withheld), The Agent will as soon as practicable thereafter notify The Tenant and The Landlord of the details of said transfer. </w:t>
      </w:r>
      <w:r w:rsidR="00224425" w:rsidRPr="00224425">
        <w:rPr>
          <w:rFonts w:ascii="Arial" w:hAnsi="Arial" w:cs="Arial"/>
          <w:bCs/>
          <w:sz w:val="24"/>
          <w:szCs w:val="24"/>
        </w:rPr>
        <w:t xml:space="preserve">  It is acknowledged that no liability whatsoever will attach to The Agent</w:t>
      </w:r>
      <w:r w:rsidR="003478E5" w:rsidRPr="003478E5">
        <w:rPr>
          <w:rFonts w:ascii="Arial" w:hAnsi="Arial" w:cs="Arial"/>
          <w:sz w:val="24"/>
          <w:szCs w:val="24"/>
        </w:rPr>
        <w:t xml:space="preserve"> </w:t>
      </w:r>
      <w:r w:rsidR="003478E5" w:rsidRPr="003478E5">
        <w:rPr>
          <w:rFonts w:ascii="Arial" w:hAnsi="Arial" w:cs="Arial"/>
          <w:bCs/>
          <w:sz w:val="24"/>
          <w:szCs w:val="24"/>
        </w:rPr>
        <w:t>should he omit to do so.</w:t>
      </w:r>
      <w:r w:rsidR="00224425" w:rsidRPr="00224425">
        <w:rPr>
          <w:rFonts w:ascii="Arial" w:hAnsi="Arial" w:cs="Arial"/>
          <w:bCs/>
          <w:sz w:val="24"/>
          <w:szCs w:val="24"/>
        </w:rPr>
        <w:t xml:space="preserve"> </w:t>
      </w:r>
      <w:r w:rsidR="00461766" w:rsidRPr="00461766">
        <w:rPr>
          <w:rFonts w:ascii="Arial" w:hAnsi="Arial" w:cs="Arial"/>
          <w:sz w:val="24"/>
          <w:szCs w:val="24"/>
        </w:rPr>
        <w:t xml:space="preserve"> </w:t>
      </w:r>
      <w:r w:rsidR="00461766" w:rsidRPr="00461766">
        <w:rPr>
          <w:rFonts w:ascii="Arial" w:hAnsi="Arial" w:cs="Arial"/>
          <w:bCs/>
          <w:sz w:val="24"/>
          <w:szCs w:val="24"/>
        </w:rPr>
        <w:t xml:space="preserve">Additional charges for this service will apply at </w:t>
      </w:r>
      <w:r w:rsidR="003D21E1">
        <w:rPr>
          <w:rFonts w:ascii="Arial" w:hAnsi="Arial" w:cs="Arial"/>
          <w:bCs/>
          <w:sz w:val="24"/>
          <w:szCs w:val="24"/>
        </w:rPr>
        <w:t>T</w:t>
      </w:r>
      <w:r w:rsidR="00461766" w:rsidRPr="00461766">
        <w:rPr>
          <w:rFonts w:ascii="Arial" w:hAnsi="Arial" w:cs="Arial"/>
          <w:bCs/>
          <w:sz w:val="24"/>
          <w:szCs w:val="24"/>
        </w:rPr>
        <w:t xml:space="preserve">he Agent’s </w:t>
      </w:r>
      <w:r w:rsidR="00E352DB">
        <w:rPr>
          <w:rFonts w:ascii="Arial" w:hAnsi="Arial" w:cs="Arial"/>
          <w:bCs/>
          <w:sz w:val="24"/>
          <w:szCs w:val="24"/>
        </w:rPr>
        <w:t>p</w:t>
      </w:r>
      <w:r w:rsidR="00461766" w:rsidRPr="00461766">
        <w:rPr>
          <w:rFonts w:ascii="Arial" w:hAnsi="Arial" w:cs="Arial"/>
          <w:bCs/>
          <w:sz w:val="24"/>
          <w:szCs w:val="24"/>
        </w:rPr>
        <w:t>rofessional hourly rate (as detailed in the Schedule attached).</w:t>
      </w:r>
    </w:p>
    <w:p w:rsidR="00FB548B" w:rsidRPr="00FB548B" w:rsidRDefault="00AE3267" w:rsidP="00FB548B">
      <w:pPr>
        <w:spacing w:line="280" w:lineRule="exact"/>
        <w:ind w:left="709" w:right="8"/>
        <w:jc w:val="both"/>
        <w:rPr>
          <w:rFonts w:ascii="Arial" w:hAnsi="Arial" w:cs="Arial"/>
          <w:sz w:val="24"/>
          <w:szCs w:val="24"/>
        </w:rPr>
      </w:pPr>
      <w:r>
        <w:rPr>
          <w:rFonts w:ascii="Arial" w:hAnsi="Arial" w:cs="Arial"/>
          <w:sz w:val="24"/>
          <w:szCs w:val="24"/>
        </w:rPr>
        <w:t>9</w:t>
      </w:r>
      <w:r w:rsidR="00FB548B" w:rsidRPr="00FB548B">
        <w:rPr>
          <w:rFonts w:ascii="Arial" w:hAnsi="Arial" w:cs="Arial"/>
          <w:sz w:val="24"/>
          <w:szCs w:val="24"/>
        </w:rPr>
        <w:t>.</w:t>
      </w:r>
      <w:r w:rsidR="00224425">
        <w:rPr>
          <w:rFonts w:ascii="Arial" w:hAnsi="Arial" w:cs="Arial"/>
          <w:sz w:val="24"/>
          <w:szCs w:val="24"/>
        </w:rPr>
        <w:t>3</w:t>
      </w:r>
      <w:r w:rsidR="00FB548B" w:rsidRPr="00FB548B">
        <w:rPr>
          <w:rFonts w:ascii="Arial" w:hAnsi="Arial" w:cs="Arial"/>
          <w:sz w:val="24"/>
          <w:szCs w:val="24"/>
        </w:rPr>
        <w:tab/>
      </w:r>
      <w:r w:rsidR="00FB548B">
        <w:rPr>
          <w:rFonts w:ascii="Arial" w:hAnsi="Arial" w:cs="Arial"/>
          <w:sz w:val="24"/>
          <w:szCs w:val="24"/>
        </w:rPr>
        <w:t>For Managed Lets (defined at Clause 1</w:t>
      </w:r>
      <w:r w:rsidR="000D3B65">
        <w:rPr>
          <w:rFonts w:ascii="Arial" w:hAnsi="Arial" w:cs="Arial"/>
          <w:sz w:val="24"/>
          <w:szCs w:val="24"/>
        </w:rPr>
        <w:t>7</w:t>
      </w:r>
      <w:r w:rsidR="00FB548B">
        <w:rPr>
          <w:rFonts w:ascii="Arial" w:hAnsi="Arial" w:cs="Arial"/>
          <w:sz w:val="24"/>
          <w:szCs w:val="24"/>
        </w:rPr>
        <w:t>.1</w:t>
      </w:r>
      <w:r w:rsidR="0093448C">
        <w:rPr>
          <w:rFonts w:ascii="Arial" w:hAnsi="Arial" w:cs="Arial"/>
          <w:sz w:val="24"/>
          <w:szCs w:val="24"/>
        </w:rPr>
        <w:t>(a)</w:t>
      </w:r>
      <w:r w:rsidR="00FB548B">
        <w:rPr>
          <w:rFonts w:ascii="Arial" w:hAnsi="Arial" w:cs="Arial"/>
          <w:sz w:val="24"/>
          <w:szCs w:val="24"/>
        </w:rPr>
        <w:t xml:space="preserve">) </w:t>
      </w:r>
      <w:r w:rsidR="00FB548B" w:rsidRPr="00FB548B">
        <w:rPr>
          <w:rFonts w:ascii="Arial" w:hAnsi="Arial" w:cs="Arial"/>
          <w:sz w:val="24"/>
          <w:szCs w:val="24"/>
        </w:rPr>
        <w:t>if there is to be retention from the tenancy deposit</w:t>
      </w:r>
      <w:r w:rsidR="00FB548B">
        <w:rPr>
          <w:rFonts w:ascii="Arial" w:hAnsi="Arial" w:cs="Arial"/>
          <w:sz w:val="24"/>
          <w:szCs w:val="24"/>
        </w:rPr>
        <w:t xml:space="preserve"> at the end of the tenancy</w:t>
      </w:r>
      <w:r w:rsidR="00FB548B" w:rsidRPr="00FB548B">
        <w:rPr>
          <w:rFonts w:ascii="Arial" w:hAnsi="Arial" w:cs="Arial"/>
          <w:sz w:val="24"/>
          <w:szCs w:val="24"/>
        </w:rPr>
        <w:t xml:space="preserve">, and there is agreement between The Landlord and The Tenant, The Agent will apply to the scheme for division and return of the deposit as per the aforementioned </w:t>
      </w:r>
      <w:r w:rsidR="00731616">
        <w:rPr>
          <w:rFonts w:ascii="Arial" w:hAnsi="Arial" w:cs="Arial"/>
          <w:sz w:val="24"/>
          <w:szCs w:val="24"/>
        </w:rPr>
        <w:t>agreement</w:t>
      </w:r>
      <w:r w:rsidR="00FB548B" w:rsidRPr="00FB548B">
        <w:rPr>
          <w:rFonts w:ascii="Arial" w:hAnsi="Arial" w:cs="Arial"/>
          <w:sz w:val="24"/>
          <w:szCs w:val="24"/>
        </w:rPr>
        <w:t>.</w:t>
      </w:r>
    </w:p>
    <w:p w:rsidR="007A7DE8" w:rsidRPr="00FB548B" w:rsidRDefault="00AE3267" w:rsidP="00EE3145">
      <w:pPr>
        <w:spacing w:line="280" w:lineRule="exact"/>
        <w:ind w:left="709" w:right="8"/>
        <w:jc w:val="both"/>
        <w:rPr>
          <w:rFonts w:ascii="Arial" w:hAnsi="Arial" w:cs="Arial"/>
          <w:sz w:val="24"/>
          <w:szCs w:val="24"/>
        </w:rPr>
      </w:pPr>
      <w:r>
        <w:rPr>
          <w:rFonts w:ascii="Arial" w:hAnsi="Arial" w:cs="Arial"/>
          <w:sz w:val="24"/>
          <w:szCs w:val="24"/>
        </w:rPr>
        <w:t>9</w:t>
      </w:r>
      <w:r w:rsidR="007A7DE8" w:rsidRPr="00FB548B">
        <w:rPr>
          <w:rFonts w:ascii="Arial" w:hAnsi="Arial" w:cs="Arial"/>
          <w:sz w:val="24"/>
          <w:szCs w:val="24"/>
        </w:rPr>
        <w:t>.</w:t>
      </w:r>
      <w:r w:rsidR="00224425">
        <w:rPr>
          <w:rFonts w:ascii="Arial" w:hAnsi="Arial" w:cs="Arial"/>
          <w:sz w:val="24"/>
          <w:szCs w:val="24"/>
        </w:rPr>
        <w:t>4</w:t>
      </w:r>
      <w:r w:rsidR="007A7DE8" w:rsidRPr="00FB548B">
        <w:rPr>
          <w:rFonts w:ascii="Arial" w:hAnsi="Arial" w:cs="Arial"/>
          <w:sz w:val="24"/>
          <w:szCs w:val="24"/>
        </w:rPr>
        <w:t xml:space="preserve"> For Tenant </w:t>
      </w:r>
      <w:r w:rsidR="00731616">
        <w:rPr>
          <w:rFonts w:ascii="Arial" w:hAnsi="Arial" w:cs="Arial"/>
          <w:sz w:val="24"/>
          <w:szCs w:val="24"/>
        </w:rPr>
        <w:t>Find O</w:t>
      </w:r>
      <w:r w:rsidR="007A7DE8" w:rsidRPr="00FB548B">
        <w:rPr>
          <w:rFonts w:ascii="Arial" w:hAnsi="Arial" w:cs="Arial"/>
          <w:sz w:val="24"/>
          <w:szCs w:val="24"/>
        </w:rPr>
        <w:t>nly</w:t>
      </w:r>
      <w:r w:rsidR="0093448C">
        <w:rPr>
          <w:rFonts w:ascii="Arial" w:hAnsi="Arial" w:cs="Arial"/>
          <w:sz w:val="24"/>
          <w:szCs w:val="24"/>
        </w:rPr>
        <w:t xml:space="preserve"> lets (defined at Clause 1</w:t>
      </w:r>
      <w:r w:rsidR="000D3B65">
        <w:rPr>
          <w:rFonts w:ascii="Arial" w:hAnsi="Arial" w:cs="Arial"/>
          <w:sz w:val="24"/>
          <w:szCs w:val="24"/>
        </w:rPr>
        <w:t>7</w:t>
      </w:r>
      <w:r w:rsidR="0093448C">
        <w:rPr>
          <w:rFonts w:ascii="Arial" w:hAnsi="Arial" w:cs="Arial"/>
          <w:sz w:val="24"/>
          <w:szCs w:val="24"/>
        </w:rPr>
        <w:t>.1(b)</w:t>
      </w:r>
      <w:r w:rsidR="003478E5">
        <w:rPr>
          <w:rFonts w:ascii="Arial" w:hAnsi="Arial" w:cs="Arial"/>
          <w:sz w:val="24"/>
          <w:szCs w:val="24"/>
        </w:rPr>
        <w:t xml:space="preserve">) </w:t>
      </w:r>
      <w:r w:rsidR="000D3B65">
        <w:rPr>
          <w:rFonts w:ascii="Arial" w:hAnsi="Arial" w:cs="Arial"/>
          <w:sz w:val="24"/>
          <w:szCs w:val="24"/>
        </w:rPr>
        <w:t xml:space="preserve">a </w:t>
      </w:r>
      <w:r w:rsidR="003478E5">
        <w:rPr>
          <w:rFonts w:ascii="Arial" w:hAnsi="Arial" w:cs="Arial"/>
          <w:sz w:val="24"/>
          <w:szCs w:val="24"/>
        </w:rPr>
        <w:t>d</w:t>
      </w:r>
      <w:r w:rsidR="007A7DE8" w:rsidRPr="00FB548B">
        <w:rPr>
          <w:rFonts w:ascii="Arial" w:hAnsi="Arial" w:cs="Arial"/>
          <w:sz w:val="24"/>
          <w:szCs w:val="24"/>
        </w:rPr>
        <w:t xml:space="preserve">eposit taken from </w:t>
      </w:r>
      <w:r w:rsidR="000D3B65">
        <w:rPr>
          <w:rFonts w:ascii="Arial" w:hAnsi="Arial" w:cs="Arial"/>
          <w:sz w:val="24"/>
          <w:szCs w:val="24"/>
        </w:rPr>
        <w:t>T</w:t>
      </w:r>
      <w:r w:rsidR="007A7DE8" w:rsidRPr="00FB548B">
        <w:rPr>
          <w:rFonts w:ascii="Arial" w:hAnsi="Arial" w:cs="Arial"/>
          <w:sz w:val="24"/>
          <w:szCs w:val="24"/>
        </w:rPr>
        <w:t>he Tenant will b</w:t>
      </w:r>
      <w:r w:rsidR="000141D6" w:rsidRPr="00FB548B">
        <w:rPr>
          <w:rFonts w:ascii="Arial" w:hAnsi="Arial" w:cs="Arial"/>
          <w:sz w:val="24"/>
          <w:szCs w:val="24"/>
        </w:rPr>
        <w:t>e</w:t>
      </w:r>
      <w:r w:rsidR="007A7DE8" w:rsidRPr="00FB548B">
        <w:rPr>
          <w:rFonts w:ascii="Arial" w:hAnsi="Arial" w:cs="Arial"/>
          <w:sz w:val="24"/>
          <w:szCs w:val="24"/>
        </w:rPr>
        <w:t xml:space="preserve"> passed to </w:t>
      </w:r>
      <w:r w:rsidR="00BB3EFA">
        <w:rPr>
          <w:rFonts w:ascii="Arial" w:hAnsi="Arial" w:cs="Arial"/>
          <w:sz w:val="24"/>
          <w:szCs w:val="24"/>
        </w:rPr>
        <w:t>T</w:t>
      </w:r>
      <w:r w:rsidR="007A7DE8" w:rsidRPr="00FB548B">
        <w:rPr>
          <w:rFonts w:ascii="Arial" w:hAnsi="Arial" w:cs="Arial"/>
          <w:sz w:val="24"/>
          <w:szCs w:val="24"/>
        </w:rPr>
        <w:t>he Landlord to lodge with a</w:t>
      </w:r>
      <w:r w:rsidR="00FB548B">
        <w:rPr>
          <w:rFonts w:ascii="Arial" w:hAnsi="Arial" w:cs="Arial"/>
          <w:sz w:val="24"/>
          <w:szCs w:val="24"/>
        </w:rPr>
        <w:t>n approved</w:t>
      </w:r>
      <w:r w:rsidR="007A7DE8" w:rsidRPr="00FB548B">
        <w:rPr>
          <w:rFonts w:ascii="Arial" w:hAnsi="Arial" w:cs="Arial"/>
          <w:sz w:val="24"/>
          <w:szCs w:val="24"/>
        </w:rPr>
        <w:t xml:space="preserve"> Tenancy Deposit Scheme. </w:t>
      </w:r>
      <w:r w:rsidR="00FB548B">
        <w:rPr>
          <w:rFonts w:ascii="Arial" w:hAnsi="Arial" w:cs="Arial"/>
          <w:sz w:val="24"/>
          <w:szCs w:val="24"/>
        </w:rPr>
        <w:t>Thereafter, unless otherwise agreed, it will be for The Landlord to apply to the scheme for division and return of the deposit</w:t>
      </w:r>
      <w:r w:rsidR="00731616">
        <w:rPr>
          <w:rFonts w:ascii="Arial" w:hAnsi="Arial" w:cs="Arial"/>
          <w:sz w:val="24"/>
          <w:szCs w:val="24"/>
        </w:rPr>
        <w:t xml:space="preserve"> at the end of the tenancy</w:t>
      </w:r>
      <w:r w:rsidR="00FB548B">
        <w:rPr>
          <w:rFonts w:ascii="Arial" w:hAnsi="Arial" w:cs="Arial"/>
          <w:sz w:val="24"/>
          <w:szCs w:val="24"/>
        </w:rPr>
        <w:t xml:space="preserve">.  </w:t>
      </w:r>
    </w:p>
    <w:p w:rsidR="00224425" w:rsidRPr="00FB548B" w:rsidRDefault="00AE3267" w:rsidP="00EE3145">
      <w:pPr>
        <w:spacing w:line="280" w:lineRule="exact"/>
        <w:ind w:left="709" w:right="8"/>
        <w:jc w:val="both"/>
        <w:rPr>
          <w:rFonts w:ascii="Arial" w:hAnsi="Arial" w:cs="Arial"/>
          <w:sz w:val="24"/>
          <w:szCs w:val="24"/>
        </w:rPr>
      </w:pPr>
      <w:r>
        <w:rPr>
          <w:rFonts w:ascii="Arial" w:hAnsi="Arial" w:cs="Arial"/>
          <w:sz w:val="24"/>
          <w:szCs w:val="24"/>
        </w:rPr>
        <w:t>9</w:t>
      </w:r>
      <w:r w:rsidR="00FA59EE" w:rsidRPr="00FB548B">
        <w:rPr>
          <w:rFonts w:ascii="Arial" w:hAnsi="Arial" w:cs="Arial"/>
          <w:sz w:val="24"/>
          <w:szCs w:val="24"/>
        </w:rPr>
        <w:t>.</w:t>
      </w:r>
      <w:r w:rsidR="00224425">
        <w:rPr>
          <w:rFonts w:ascii="Arial" w:hAnsi="Arial" w:cs="Arial"/>
          <w:sz w:val="24"/>
          <w:szCs w:val="24"/>
        </w:rPr>
        <w:t>5</w:t>
      </w:r>
      <w:r w:rsidR="00FA59EE" w:rsidRPr="00FB548B">
        <w:rPr>
          <w:rFonts w:ascii="Arial" w:hAnsi="Arial" w:cs="Arial"/>
          <w:sz w:val="24"/>
          <w:szCs w:val="24"/>
        </w:rPr>
        <w:tab/>
      </w:r>
      <w:r w:rsidR="000B306B" w:rsidRPr="00FB548B">
        <w:rPr>
          <w:rFonts w:ascii="Arial" w:hAnsi="Arial" w:cs="Arial"/>
          <w:sz w:val="24"/>
          <w:szCs w:val="24"/>
        </w:rPr>
        <w:t>Any deductions to the deposit can only be made in accordance with the deposit clause in the lease and in terms of the Tenancy Deposit (Scotland) Regulat</w:t>
      </w:r>
      <w:r w:rsidR="00EE3145" w:rsidRPr="00FB548B">
        <w:rPr>
          <w:rFonts w:ascii="Arial" w:hAnsi="Arial" w:cs="Arial"/>
          <w:sz w:val="24"/>
          <w:szCs w:val="24"/>
        </w:rPr>
        <w:t>ions 2011 and the rules of the s</w:t>
      </w:r>
      <w:r w:rsidR="000B306B" w:rsidRPr="00FB548B">
        <w:rPr>
          <w:rFonts w:ascii="Arial" w:hAnsi="Arial" w:cs="Arial"/>
          <w:sz w:val="24"/>
          <w:szCs w:val="24"/>
        </w:rPr>
        <w:t xml:space="preserve">cheme.  </w:t>
      </w:r>
    </w:p>
    <w:p w:rsidR="000B306B" w:rsidRPr="00224425" w:rsidRDefault="00AE3267" w:rsidP="00EE3145">
      <w:pPr>
        <w:spacing w:line="280" w:lineRule="exact"/>
        <w:ind w:left="709" w:right="8"/>
        <w:jc w:val="both"/>
        <w:rPr>
          <w:rFonts w:ascii="Arial" w:hAnsi="Arial" w:cs="Arial"/>
          <w:sz w:val="24"/>
          <w:szCs w:val="24"/>
        </w:rPr>
      </w:pPr>
      <w:r>
        <w:rPr>
          <w:rFonts w:ascii="Arial" w:hAnsi="Arial" w:cs="Arial"/>
          <w:sz w:val="24"/>
          <w:szCs w:val="24"/>
        </w:rPr>
        <w:t>9</w:t>
      </w:r>
      <w:r w:rsidR="00FA59EE" w:rsidRPr="00731616">
        <w:rPr>
          <w:rFonts w:ascii="Arial" w:hAnsi="Arial" w:cs="Arial"/>
          <w:sz w:val="24"/>
          <w:szCs w:val="24"/>
        </w:rPr>
        <w:t>.</w:t>
      </w:r>
      <w:r w:rsidR="00224425">
        <w:rPr>
          <w:rFonts w:ascii="Arial" w:hAnsi="Arial" w:cs="Arial"/>
          <w:sz w:val="24"/>
          <w:szCs w:val="24"/>
        </w:rPr>
        <w:t>6</w:t>
      </w:r>
      <w:r w:rsidR="00FA59EE" w:rsidRPr="00731616">
        <w:rPr>
          <w:rFonts w:ascii="Arial" w:hAnsi="Arial" w:cs="Arial"/>
          <w:sz w:val="24"/>
          <w:szCs w:val="24"/>
        </w:rPr>
        <w:tab/>
      </w:r>
      <w:r w:rsidR="000B306B" w:rsidRPr="00731616">
        <w:rPr>
          <w:rFonts w:ascii="Arial" w:hAnsi="Arial" w:cs="Arial"/>
          <w:sz w:val="24"/>
          <w:szCs w:val="24"/>
        </w:rPr>
        <w:t>In the event that a dispute arises between The Landlord and The Tenant with regards to the distri</w:t>
      </w:r>
      <w:r w:rsidR="00EE3145" w:rsidRPr="00731616">
        <w:rPr>
          <w:rFonts w:ascii="Arial" w:hAnsi="Arial" w:cs="Arial"/>
          <w:sz w:val="24"/>
          <w:szCs w:val="24"/>
        </w:rPr>
        <w:t>bution of the deposit, and the s</w:t>
      </w:r>
      <w:r w:rsidR="000B306B" w:rsidRPr="00731616">
        <w:rPr>
          <w:rFonts w:ascii="Arial" w:hAnsi="Arial" w:cs="Arial"/>
          <w:sz w:val="24"/>
          <w:szCs w:val="24"/>
        </w:rPr>
        <w:t xml:space="preserve">cheme refer the matter to their dispute resolution mechanism, The Agent can act on The Landlord’s behalf. </w:t>
      </w:r>
      <w:r w:rsidR="003862AF" w:rsidRPr="00224425">
        <w:rPr>
          <w:rFonts w:ascii="Arial" w:hAnsi="Arial" w:cs="Arial"/>
          <w:sz w:val="24"/>
          <w:szCs w:val="24"/>
        </w:rPr>
        <w:t xml:space="preserve"> Additional</w:t>
      </w:r>
      <w:r w:rsidR="000B306B" w:rsidRPr="00224425">
        <w:rPr>
          <w:rFonts w:ascii="Arial" w:hAnsi="Arial" w:cs="Arial"/>
          <w:sz w:val="24"/>
          <w:szCs w:val="24"/>
        </w:rPr>
        <w:t xml:space="preserve"> </w:t>
      </w:r>
      <w:r w:rsidR="003862AF" w:rsidRPr="00224425">
        <w:rPr>
          <w:rFonts w:ascii="Arial" w:hAnsi="Arial" w:cs="Arial"/>
          <w:sz w:val="24"/>
          <w:szCs w:val="24"/>
        </w:rPr>
        <w:t>c</w:t>
      </w:r>
      <w:r w:rsidR="000B306B" w:rsidRPr="00224425">
        <w:rPr>
          <w:rFonts w:ascii="Arial" w:hAnsi="Arial" w:cs="Arial"/>
          <w:sz w:val="24"/>
          <w:szCs w:val="24"/>
        </w:rPr>
        <w:t>harges for this service will apply</w:t>
      </w:r>
      <w:r w:rsidR="0096100F" w:rsidRPr="00224425">
        <w:rPr>
          <w:rFonts w:ascii="Arial" w:hAnsi="Arial" w:cs="Arial"/>
          <w:sz w:val="24"/>
          <w:szCs w:val="24"/>
        </w:rPr>
        <w:t xml:space="preserve"> at </w:t>
      </w:r>
      <w:r w:rsidR="003D21E1">
        <w:rPr>
          <w:rFonts w:ascii="Arial" w:hAnsi="Arial" w:cs="Arial"/>
          <w:sz w:val="24"/>
          <w:szCs w:val="24"/>
        </w:rPr>
        <w:t>T</w:t>
      </w:r>
      <w:r w:rsidR="0096100F" w:rsidRPr="00224425">
        <w:rPr>
          <w:rFonts w:ascii="Arial" w:hAnsi="Arial" w:cs="Arial"/>
          <w:sz w:val="24"/>
          <w:szCs w:val="24"/>
        </w:rPr>
        <w:t>he Agent’s Professional hourly rate</w:t>
      </w:r>
      <w:r w:rsidR="000B306B" w:rsidRPr="00224425">
        <w:rPr>
          <w:rFonts w:ascii="Arial" w:hAnsi="Arial" w:cs="Arial"/>
          <w:sz w:val="24"/>
          <w:szCs w:val="24"/>
        </w:rPr>
        <w:t xml:space="preserve"> (as detailed in the Schedule attached).</w:t>
      </w:r>
    </w:p>
    <w:p w:rsidR="00FA59EE" w:rsidRPr="00731616" w:rsidRDefault="003B4644" w:rsidP="003233B6">
      <w:pPr>
        <w:widowControl w:val="0"/>
        <w:tabs>
          <w:tab w:val="num" w:pos="716"/>
        </w:tabs>
        <w:spacing w:before="60" w:line="280" w:lineRule="exact"/>
        <w:ind w:left="709" w:hanging="709"/>
        <w:jc w:val="both"/>
        <w:rPr>
          <w:rFonts w:ascii="Arial" w:hAnsi="Arial" w:cs="Arial"/>
          <w:sz w:val="24"/>
          <w:szCs w:val="24"/>
        </w:rPr>
      </w:pPr>
      <w:r w:rsidRPr="00731616">
        <w:rPr>
          <w:rFonts w:ascii="Arial" w:hAnsi="Arial" w:cs="Arial"/>
          <w:sz w:val="24"/>
          <w:szCs w:val="24"/>
        </w:rPr>
        <w:tab/>
      </w:r>
    </w:p>
    <w:p w:rsidR="00B51A97" w:rsidRPr="00731616" w:rsidRDefault="00AE3267" w:rsidP="003233B6">
      <w:pPr>
        <w:widowControl w:val="0"/>
        <w:tabs>
          <w:tab w:val="num" w:pos="716"/>
        </w:tabs>
        <w:spacing w:before="60" w:line="280" w:lineRule="exact"/>
        <w:ind w:left="709" w:hanging="709"/>
        <w:jc w:val="both"/>
        <w:rPr>
          <w:rFonts w:ascii="Arial" w:hAnsi="Arial" w:cs="Arial"/>
          <w:b/>
          <w:sz w:val="24"/>
          <w:szCs w:val="24"/>
        </w:rPr>
      </w:pPr>
      <w:r>
        <w:rPr>
          <w:rFonts w:ascii="Arial" w:hAnsi="Arial" w:cs="Arial"/>
          <w:b/>
          <w:sz w:val="24"/>
          <w:szCs w:val="24"/>
        </w:rPr>
        <w:t>10</w:t>
      </w:r>
      <w:r w:rsidR="00B51A97" w:rsidRPr="00731616">
        <w:rPr>
          <w:rFonts w:ascii="Arial" w:hAnsi="Arial" w:cs="Arial"/>
          <w:b/>
          <w:sz w:val="24"/>
          <w:szCs w:val="24"/>
        </w:rPr>
        <w:t xml:space="preserve">. </w:t>
      </w:r>
      <w:r w:rsidR="00B51A97" w:rsidRPr="00731616">
        <w:rPr>
          <w:rFonts w:ascii="Arial" w:hAnsi="Arial" w:cs="Arial"/>
          <w:b/>
          <w:sz w:val="24"/>
          <w:szCs w:val="24"/>
        </w:rPr>
        <w:tab/>
      </w:r>
      <w:r w:rsidR="00B51A97" w:rsidRPr="00731616">
        <w:rPr>
          <w:rFonts w:ascii="Arial" w:hAnsi="Arial" w:cs="Arial"/>
          <w:b/>
          <w:sz w:val="24"/>
          <w:szCs w:val="24"/>
          <w:u w:val="single"/>
        </w:rPr>
        <w:t>HMRC</w:t>
      </w:r>
    </w:p>
    <w:p w:rsidR="000B306B" w:rsidRPr="00224425" w:rsidRDefault="00FA59EE" w:rsidP="003233B6">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sz w:val="24"/>
          <w:szCs w:val="24"/>
        </w:rPr>
        <w:tab/>
      </w:r>
      <w:r w:rsidR="00AE3267">
        <w:rPr>
          <w:rFonts w:ascii="Arial" w:hAnsi="Arial" w:cs="Arial"/>
          <w:sz w:val="24"/>
          <w:szCs w:val="24"/>
        </w:rPr>
        <w:t>10</w:t>
      </w:r>
      <w:r w:rsidR="00FB4AB3" w:rsidRPr="00224425">
        <w:rPr>
          <w:rFonts w:ascii="Arial" w:hAnsi="Arial" w:cs="Arial"/>
          <w:sz w:val="24"/>
          <w:szCs w:val="24"/>
        </w:rPr>
        <w:t>.1</w:t>
      </w:r>
      <w:r w:rsidRPr="00224425">
        <w:rPr>
          <w:rFonts w:ascii="Arial" w:hAnsi="Arial" w:cs="Arial"/>
          <w:sz w:val="24"/>
          <w:szCs w:val="24"/>
        </w:rPr>
        <w:t xml:space="preserve"> </w:t>
      </w:r>
      <w:r w:rsidR="000B306B" w:rsidRPr="00224425">
        <w:rPr>
          <w:rFonts w:ascii="Arial" w:hAnsi="Arial" w:cs="Arial"/>
          <w:sz w:val="24"/>
          <w:szCs w:val="24"/>
        </w:rPr>
        <w:tab/>
        <w:t>The Landlord will, at all times, be liable to abide by HM Revenue and Customs</w:t>
      </w:r>
      <w:r w:rsidR="00B57AF2" w:rsidRPr="00224425">
        <w:rPr>
          <w:rFonts w:ascii="Arial" w:hAnsi="Arial" w:cs="Arial"/>
          <w:sz w:val="24"/>
          <w:szCs w:val="24"/>
        </w:rPr>
        <w:t>’</w:t>
      </w:r>
      <w:r w:rsidR="000B306B" w:rsidRPr="00224425">
        <w:rPr>
          <w:rFonts w:ascii="Arial" w:hAnsi="Arial" w:cs="Arial"/>
          <w:sz w:val="24"/>
          <w:szCs w:val="24"/>
        </w:rPr>
        <w:t xml:space="preserve"> rules </w:t>
      </w:r>
      <w:r w:rsidR="00461766">
        <w:rPr>
          <w:rFonts w:ascii="Arial" w:hAnsi="Arial" w:cs="Arial"/>
          <w:sz w:val="24"/>
          <w:szCs w:val="24"/>
        </w:rPr>
        <w:lastRenderedPageBreak/>
        <w:t xml:space="preserve">including their rules </w:t>
      </w:r>
      <w:r w:rsidR="000B306B" w:rsidRPr="00224425">
        <w:rPr>
          <w:rFonts w:ascii="Arial" w:hAnsi="Arial" w:cs="Arial"/>
          <w:sz w:val="24"/>
          <w:szCs w:val="24"/>
        </w:rPr>
        <w:t xml:space="preserve">for self-assessment.  The Agent shall bear no responsibility for ensuring </w:t>
      </w:r>
      <w:r w:rsidR="00BB3EFA">
        <w:rPr>
          <w:rFonts w:ascii="Arial" w:hAnsi="Arial" w:cs="Arial"/>
          <w:sz w:val="24"/>
          <w:szCs w:val="24"/>
        </w:rPr>
        <w:t>T</w:t>
      </w:r>
      <w:r w:rsidR="000B306B" w:rsidRPr="00224425">
        <w:rPr>
          <w:rFonts w:ascii="Arial" w:hAnsi="Arial" w:cs="Arial"/>
          <w:sz w:val="24"/>
          <w:szCs w:val="24"/>
        </w:rPr>
        <w:t xml:space="preserve">he Landlord pays the relevant tax, in this regard </w:t>
      </w:r>
      <w:r w:rsidR="00BB3EFA">
        <w:rPr>
          <w:rFonts w:ascii="Arial" w:hAnsi="Arial" w:cs="Arial"/>
          <w:sz w:val="24"/>
          <w:szCs w:val="24"/>
        </w:rPr>
        <w:t>T</w:t>
      </w:r>
      <w:r w:rsidR="000B306B" w:rsidRPr="00224425">
        <w:rPr>
          <w:rFonts w:ascii="Arial" w:hAnsi="Arial" w:cs="Arial"/>
          <w:sz w:val="24"/>
          <w:szCs w:val="24"/>
        </w:rPr>
        <w:t>he Landlord should take advice from a qualified accountant or similar.</w:t>
      </w:r>
    </w:p>
    <w:p w:rsidR="000B306B" w:rsidRPr="00224425" w:rsidRDefault="003B4644" w:rsidP="003233B6">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sz w:val="24"/>
          <w:szCs w:val="24"/>
        </w:rPr>
        <w:tab/>
      </w:r>
      <w:r w:rsidR="00AE3267">
        <w:rPr>
          <w:rFonts w:ascii="Arial" w:hAnsi="Arial" w:cs="Arial"/>
          <w:sz w:val="24"/>
          <w:szCs w:val="24"/>
        </w:rPr>
        <w:t>10</w:t>
      </w:r>
      <w:r w:rsidR="00FB4AB3" w:rsidRPr="00224425">
        <w:rPr>
          <w:rFonts w:ascii="Arial" w:hAnsi="Arial" w:cs="Arial"/>
          <w:sz w:val="24"/>
          <w:szCs w:val="24"/>
        </w:rPr>
        <w:t>.2</w:t>
      </w:r>
      <w:r w:rsidR="00FA59EE" w:rsidRPr="00224425">
        <w:rPr>
          <w:rFonts w:ascii="Arial" w:hAnsi="Arial" w:cs="Arial"/>
          <w:sz w:val="24"/>
          <w:szCs w:val="24"/>
        </w:rPr>
        <w:t xml:space="preserve"> </w:t>
      </w:r>
      <w:r w:rsidR="000B306B" w:rsidRPr="00224425">
        <w:rPr>
          <w:rFonts w:ascii="Arial" w:hAnsi="Arial" w:cs="Arial"/>
          <w:sz w:val="24"/>
          <w:szCs w:val="24"/>
        </w:rPr>
        <w:tab/>
        <w:t>The Agent will give to HM Revenue and Customs such information regarding the letting as they are lawfully obliged to do so. This may include full details of every landlord and the annual rental income, but The Agent shall not be responsible for preparing or submitting a Tax Return for The Landlord or dealing with any taxation or accounting matters.</w:t>
      </w:r>
    </w:p>
    <w:p w:rsidR="000B306B" w:rsidRPr="00F374E1" w:rsidRDefault="003B4644" w:rsidP="003233B6">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sz w:val="24"/>
          <w:szCs w:val="24"/>
        </w:rPr>
        <w:tab/>
      </w:r>
      <w:r w:rsidR="00AE3267">
        <w:rPr>
          <w:rFonts w:ascii="Arial" w:hAnsi="Arial" w:cs="Arial"/>
          <w:sz w:val="24"/>
          <w:szCs w:val="24"/>
        </w:rPr>
        <w:t>10.</w:t>
      </w:r>
      <w:r w:rsidR="00FB4AB3" w:rsidRPr="00FB36B0">
        <w:rPr>
          <w:rFonts w:ascii="Arial" w:hAnsi="Arial" w:cs="Arial"/>
          <w:sz w:val="24"/>
          <w:szCs w:val="24"/>
        </w:rPr>
        <w:t>3</w:t>
      </w:r>
      <w:r w:rsidR="00FB4AB3" w:rsidRPr="00FB36B0">
        <w:rPr>
          <w:rFonts w:ascii="Arial" w:hAnsi="Arial" w:cs="Arial"/>
          <w:sz w:val="24"/>
          <w:szCs w:val="24"/>
        </w:rPr>
        <w:tab/>
      </w:r>
      <w:r w:rsidR="000B306B" w:rsidRPr="00FB36B0">
        <w:rPr>
          <w:rFonts w:ascii="Arial" w:hAnsi="Arial" w:cs="Arial"/>
          <w:sz w:val="24"/>
          <w:szCs w:val="24"/>
        </w:rPr>
        <w:t>If The Landlord appoints an accountant or other representative to handle his tax affairs The Agent shall</w:t>
      </w:r>
      <w:r w:rsidR="00461766">
        <w:rPr>
          <w:rFonts w:ascii="Arial" w:hAnsi="Arial" w:cs="Arial"/>
          <w:sz w:val="24"/>
          <w:szCs w:val="24"/>
        </w:rPr>
        <w:t xml:space="preserve"> if requested</w:t>
      </w:r>
      <w:r w:rsidR="000B306B" w:rsidRPr="00FB36B0">
        <w:rPr>
          <w:rFonts w:ascii="Arial" w:hAnsi="Arial" w:cs="Arial"/>
          <w:sz w:val="24"/>
          <w:szCs w:val="24"/>
        </w:rPr>
        <w:t xml:space="preserve"> provide to the representative copies of all rent statements</w:t>
      </w:r>
      <w:r w:rsidR="00461766">
        <w:rPr>
          <w:rFonts w:ascii="Arial" w:hAnsi="Arial" w:cs="Arial"/>
          <w:sz w:val="24"/>
          <w:szCs w:val="24"/>
        </w:rPr>
        <w:t xml:space="preserve"> and deductions, costs,etc.</w:t>
      </w:r>
      <w:r w:rsidR="00461766" w:rsidRPr="00FB36B0">
        <w:rPr>
          <w:rFonts w:ascii="Arial" w:hAnsi="Arial" w:cs="Arial"/>
          <w:sz w:val="24"/>
          <w:szCs w:val="24"/>
        </w:rPr>
        <w:t xml:space="preserve"> </w:t>
      </w:r>
      <w:r w:rsidR="00232F59">
        <w:rPr>
          <w:rFonts w:ascii="Arial" w:hAnsi="Arial" w:cs="Arial"/>
          <w:sz w:val="24"/>
          <w:szCs w:val="24"/>
        </w:rPr>
        <w:t>Additional charges for this service will apply at</w:t>
      </w:r>
      <w:r w:rsidR="00A301C7">
        <w:rPr>
          <w:rFonts w:ascii="Arial" w:hAnsi="Arial" w:cs="Arial"/>
          <w:sz w:val="24"/>
          <w:szCs w:val="24"/>
        </w:rPr>
        <w:t xml:space="preserve"> </w:t>
      </w:r>
      <w:r w:rsidR="003D21E1">
        <w:rPr>
          <w:rFonts w:ascii="Arial" w:hAnsi="Arial" w:cs="Arial"/>
          <w:sz w:val="24"/>
          <w:szCs w:val="24"/>
        </w:rPr>
        <w:t>T</w:t>
      </w:r>
      <w:r w:rsidR="0096100F" w:rsidRPr="00FB36B0">
        <w:rPr>
          <w:rFonts w:ascii="Arial" w:hAnsi="Arial" w:cs="Arial"/>
          <w:sz w:val="24"/>
          <w:szCs w:val="24"/>
        </w:rPr>
        <w:t xml:space="preserve">he Agent’s </w:t>
      </w:r>
      <w:r w:rsidR="00E352DB">
        <w:rPr>
          <w:rFonts w:ascii="Arial" w:hAnsi="Arial" w:cs="Arial"/>
          <w:sz w:val="24"/>
          <w:szCs w:val="24"/>
        </w:rPr>
        <w:t>p</w:t>
      </w:r>
      <w:r w:rsidR="0096100F" w:rsidRPr="00FB36B0">
        <w:rPr>
          <w:rFonts w:ascii="Arial" w:hAnsi="Arial" w:cs="Arial"/>
          <w:sz w:val="24"/>
          <w:szCs w:val="24"/>
        </w:rPr>
        <w:t xml:space="preserve">rofessional </w:t>
      </w:r>
      <w:r w:rsidR="00E352DB">
        <w:rPr>
          <w:rFonts w:ascii="Arial" w:hAnsi="Arial" w:cs="Arial"/>
          <w:sz w:val="24"/>
          <w:szCs w:val="24"/>
        </w:rPr>
        <w:t>h</w:t>
      </w:r>
      <w:r w:rsidR="000B306B" w:rsidRPr="00F374E1">
        <w:rPr>
          <w:rFonts w:ascii="Arial" w:hAnsi="Arial" w:cs="Arial"/>
          <w:sz w:val="24"/>
          <w:szCs w:val="24"/>
        </w:rPr>
        <w:t xml:space="preserve">ourly </w:t>
      </w:r>
      <w:r w:rsidR="00E352DB">
        <w:rPr>
          <w:rFonts w:ascii="Arial" w:hAnsi="Arial" w:cs="Arial"/>
          <w:sz w:val="24"/>
          <w:szCs w:val="24"/>
        </w:rPr>
        <w:t>r</w:t>
      </w:r>
      <w:r w:rsidR="0096100F" w:rsidRPr="00F374E1">
        <w:rPr>
          <w:rFonts w:ascii="Arial" w:hAnsi="Arial" w:cs="Arial"/>
          <w:sz w:val="24"/>
          <w:szCs w:val="24"/>
        </w:rPr>
        <w:t xml:space="preserve">ate </w:t>
      </w:r>
      <w:r w:rsidR="00232F59">
        <w:rPr>
          <w:rFonts w:ascii="Arial" w:hAnsi="Arial" w:cs="Arial"/>
          <w:sz w:val="24"/>
          <w:szCs w:val="24"/>
        </w:rPr>
        <w:t xml:space="preserve">(as detailed in </w:t>
      </w:r>
      <w:r w:rsidR="000B306B" w:rsidRPr="00F374E1">
        <w:rPr>
          <w:rFonts w:ascii="Arial" w:hAnsi="Arial" w:cs="Arial"/>
          <w:sz w:val="24"/>
          <w:szCs w:val="24"/>
        </w:rPr>
        <w:t xml:space="preserve">the </w:t>
      </w:r>
      <w:r w:rsidR="00B51A97" w:rsidRPr="00F374E1">
        <w:rPr>
          <w:rFonts w:ascii="Arial" w:hAnsi="Arial" w:cs="Arial"/>
          <w:sz w:val="24"/>
          <w:szCs w:val="24"/>
        </w:rPr>
        <w:t>Schedule</w:t>
      </w:r>
      <w:r w:rsidR="000B306B" w:rsidRPr="00F374E1">
        <w:rPr>
          <w:rFonts w:ascii="Arial" w:hAnsi="Arial" w:cs="Arial"/>
          <w:sz w:val="24"/>
          <w:szCs w:val="24"/>
        </w:rPr>
        <w:t xml:space="preserve"> attached</w:t>
      </w:r>
      <w:r w:rsidR="00232F59">
        <w:rPr>
          <w:rFonts w:ascii="Arial" w:hAnsi="Arial" w:cs="Arial"/>
          <w:sz w:val="24"/>
          <w:szCs w:val="24"/>
        </w:rPr>
        <w:t>)</w:t>
      </w:r>
      <w:r w:rsidR="000B306B" w:rsidRPr="00F374E1">
        <w:rPr>
          <w:rFonts w:ascii="Arial" w:hAnsi="Arial" w:cs="Arial"/>
          <w:sz w:val="24"/>
          <w:szCs w:val="24"/>
        </w:rPr>
        <w:t xml:space="preserve"> or as otherwise agreed in writing.</w:t>
      </w:r>
    </w:p>
    <w:p w:rsidR="00B51A97" w:rsidRPr="00F374E1" w:rsidRDefault="00B51A97" w:rsidP="00B51A97">
      <w:pPr>
        <w:widowControl w:val="0"/>
        <w:tabs>
          <w:tab w:val="num" w:pos="716"/>
        </w:tabs>
        <w:spacing w:before="60" w:line="280" w:lineRule="exact"/>
        <w:ind w:left="709" w:hanging="709"/>
        <w:jc w:val="both"/>
        <w:rPr>
          <w:rFonts w:ascii="Arial" w:hAnsi="Arial" w:cs="Arial"/>
          <w:sz w:val="24"/>
          <w:szCs w:val="24"/>
        </w:rPr>
      </w:pPr>
    </w:p>
    <w:p w:rsidR="00B51A97" w:rsidRPr="00B400F6" w:rsidRDefault="00AE3267" w:rsidP="00B51A97">
      <w:pPr>
        <w:widowControl w:val="0"/>
        <w:tabs>
          <w:tab w:val="num" w:pos="716"/>
        </w:tabs>
        <w:spacing w:before="60" w:line="280" w:lineRule="exact"/>
        <w:ind w:left="709" w:hanging="709"/>
        <w:jc w:val="both"/>
        <w:rPr>
          <w:rFonts w:ascii="Arial" w:hAnsi="Arial" w:cs="Arial"/>
          <w:b/>
          <w:sz w:val="24"/>
          <w:szCs w:val="24"/>
        </w:rPr>
      </w:pPr>
      <w:r>
        <w:rPr>
          <w:rFonts w:ascii="Arial" w:hAnsi="Arial" w:cs="Arial"/>
          <w:b/>
          <w:sz w:val="24"/>
          <w:szCs w:val="24"/>
        </w:rPr>
        <w:t>11</w:t>
      </w:r>
      <w:r w:rsidR="00232F59">
        <w:rPr>
          <w:rFonts w:ascii="Arial" w:hAnsi="Arial" w:cs="Arial"/>
          <w:b/>
          <w:sz w:val="24"/>
          <w:szCs w:val="24"/>
        </w:rPr>
        <w:t>.</w:t>
      </w:r>
      <w:r w:rsidR="00B51A97" w:rsidRPr="001462DC">
        <w:rPr>
          <w:rFonts w:ascii="Arial" w:hAnsi="Arial" w:cs="Arial"/>
          <w:sz w:val="24"/>
          <w:szCs w:val="24"/>
        </w:rPr>
        <w:tab/>
      </w:r>
      <w:r w:rsidR="00B51A97" w:rsidRPr="001462DC">
        <w:rPr>
          <w:rFonts w:ascii="Arial" w:hAnsi="Arial" w:cs="Arial"/>
          <w:b/>
          <w:sz w:val="24"/>
          <w:szCs w:val="24"/>
          <w:u w:val="single"/>
        </w:rPr>
        <w:t>Housing Benefit</w:t>
      </w:r>
      <w:r w:rsidR="00B51A97" w:rsidRPr="00B400F6">
        <w:rPr>
          <w:rFonts w:ascii="Arial" w:hAnsi="Arial" w:cs="Arial"/>
          <w:b/>
          <w:sz w:val="24"/>
          <w:szCs w:val="24"/>
        </w:rPr>
        <w:t xml:space="preserve"> </w:t>
      </w:r>
    </w:p>
    <w:p w:rsidR="000B306B" w:rsidRPr="00DE3A57" w:rsidRDefault="000B306B" w:rsidP="003233B6">
      <w:pPr>
        <w:widowControl w:val="0"/>
        <w:tabs>
          <w:tab w:val="num" w:pos="716"/>
        </w:tabs>
        <w:spacing w:before="60" w:line="280" w:lineRule="exact"/>
        <w:ind w:left="709" w:hanging="709"/>
        <w:jc w:val="both"/>
        <w:rPr>
          <w:rFonts w:ascii="Arial" w:hAnsi="Arial" w:cs="Arial"/>
          <w:sz w:val="24"/>
          <w:szCs w:val="24"/>
        </w:rPr>
      </w:pPr>
      <w:r w:rsidRPr="00B400F6">
        <w:rPr>
          <w:rFonts w:ascii="Arial" w:hAnsi="Arial" w:cs="Arial"/>
          <w:sz w:val="24"/>
          <w:szCs w:val="24"/>
        </w:rPr>
        <w:tab/>
      </w:r>
      <w:r w:rsidR="00FB4AB3" w:rsidRPr="00DE3A57">
        <w:rPr>
          <w:rFonts w:ascii="Arial" w:hAnsi="Arial" w:cs="Arial"/>
          <w:sz w:val="24"/>
          <w:szCs w:val="24"/>
        </w:rPr>
        <w:tab/>
      </w:r>
      <w:r w:rsidRPr="00DE3A57">
        <w:rPr>
          <w:rFonts w:ascii="Arial" w:hAnsi="Arial" w:cs="Arial"/>
          <w:sz w:val="24"/>
          <w:szCs w:val="24"/>
        </w:rPr>
        <w:t xml:space="preserve">Where The Tenant is entitled to housing benefit The Landlord agrees to compensate and reimburse The Agent </w:t>
      </w:r>
      <w:r w:rsidR="00461766">
        <w:rPr>
          <w:rFonts w:ascii="Arial" w:hAnsi="Arial" w:cs="Arial"/>
          <w:sz w:val="24"/>
          <w:szCs w:val="24"/>
        </w:rPr>
        <w:t>for</w:t>
      </w:r>
      <w:r w:rsidR="00461766" w:rsidRPr="00DE3A57">
        <w:rPr>
          <w:rFonts w:ascii="Arial" w:hAnsi="Arial" w:cs="Arial"/>
          <w:sz w:val="24"/>
          <w:szCs w:val="24"/>
        </w:rPr>
        <w:t xml:space="preserve"> </w:t>
      </w:r>
      <w:r w:rsidRPr="00DE3A57">
        <w:rPr>
          <w:rFonts w:ascii="Arial" w:hAnsi="Arial" w:cs="Arial"/>
          <w:sz w:val="24"/>
          <w:szCs w:val="24"/>
        </w:rPr>
        <w:t>any amount received by The Landlord which is subsequently deemed by the Local Authority to be overpaid benefit and is “clawed back” by them from The Agent.</w:t>
      </w:r>
    </w:p>
    <w:p w:rsidR="00FA59EE" w:rsidRPr="00C47343" w:rsidRDefault="00FA59EE" w:rsidP="003233B6">
      <w:pPr>
        <w:widowControl w:val="0"/>
        <w:tabs>
          <w:tab w:val="num" w:pos="716"/>
        </w:tabs>
        <w:spacing w:before="60" w:line="280" w:lineRule="exact"/>
        <w:ind w:left="709" w:hanging="709"/>
        <w:jc w:val="both"/>
        <w:rPr>
          <w:rFonts w:ascii="Arial" w:hAnsi="Arial" w:cs="Arial"/>
          <w:sz w:val="24"/>
          <w:szCs w:val="24"/>
        </w:rPr>
      </w:pPr>
    </w:p>
    <w:p w:rsidR="00B51A97" w:rsidRPr="003435D9" w:rsidRDefault="00AE3267" w:rsidP="00B51A97">
      <w:pPr>
        <w:widowControl w:val="0"/>
        <w:tabs>
          <w:tab w:val="num" w:pos="716"/>
        </w:tabs>
        <w:spacing w:before="60" w:line="280" w:lineRule="exact"/>
        <w:ind w:left="709" w:hanging="709"/>
        <w:jc w:val="both"/>
        <w:rPr>
          <w:rFonts w:ascii="Arial" w:hAnsi="Arial" w:cs="Arial"/>
          <w:b/>
          <w:sz w:val="24"/>
          <w:szCs w:val="24"/>
          <w:u w:val="single"/>
        </w:rPr>
      </w:pPr>
      <w:r>
        <w:rPr>
          <w:rFonts w:ascii="Arial" w:hAnsi="Arial" w:cs="Arial"/>
          <w:b/>
          <w:sz w:val="24"/>
          <w:szCs w:val="24"/>
        </w:rPr>
        <w:t>12</w:t>
      </w:r>
      <w:r w:rsidR="00B51A97" w:rsidRPr="00C47343">
        <w:rPr>
          <w:rFonts w:ascii="Arial" w:hAnsi="Arial" w:cs="Arial"/>
          <w:b/>
          <w:sz w:val="24"/>
          <w:szCs w:val="24"/>
        </w:rPr>
        <w:t>.</w:t>
      </w:r>
      <w:r w:rsidR="00B51A97" w:rsidRPr="00C47343">
        <w:rPr>
          <w:rFonts w:ascii="Arial" w:hAnsi="Arial" w:cs="Arial"/>
          <w:b/>
          <w:sz w:val="24"/>
          <w:szCs w:val="24"/>
        </w:rPr>
        <w:tab/>
      </w:r>
      <w:r w:rsidR="00B51A97" w:rsidRPr="003435D9">
        <w:rPr>
          <w:rFonts w:ascii="Arial" w:hAnsi="Arial" w:cs="Arial"/>
          <w:b/>
          <w:sz w:val="24"/>
          <w:szCs w:val="24"/>
          <w:u w:val="single"/>
        </w:rPr>
        <w:t>Insurance</w:t>
      </w:r>
    </w:p>
    <w:p w:rsidR="0093448C" w:rsidRDefault="00FB4AB3" w:rsidP="003233B6">
      <w:pPr>
        <w:widowControl w:val="0"/>
        <w:tabs>
          <w:tab w:val="num" w:pos="716"/>
        </w:tabs>
        <w:spacing w:before="60" w:line="280" w:lineRule="exact"/>
        <w:ind w:left="709" w:hanging="709"/>
        <w:jc w:val="both"/>
        <w:rPr>
          <w:rFonts w:ascii="Arial" w:hAnsi="Arial" w:cs="Arial"/>
          <w:sz w:val="24"/>
          <w:szCs w:val="24"/>
        </w:rPr>
      </w:pPr>
      <w:r w:rsidRPr="003435D9">
        <w:rPr>
          <w:rFonts w:ascii="Arial" w:hAnsi="Arial" w:cs="Arial"/>
          <w:sz w:val="24"/>
          <w:szCs w:val="24"/>
        </w:rPr>
        <w:tab/>
      </w:r>
      <w:r w:rsidR="0093448C">
        <w:rPr>
          <w:rFonts w:ascii="Arial" w:hAnsi="Arial" w:cs="Arial"/>
          <w:sz w:val="24"/>
          <w:szCs w:val="24"/>
        </w:rPr>
        <w:t>1</w:t>
      </w:r>
      <w:r w:rsidR="00AE3267">
        <w:rPr>
          <w:rFonts w:ascii="Arial" w:hAnsi="Arial" w:cs="Arial"/>
          <w:sz w:val="24"/>
          <w:szCs w:val="24"/>
        </w:rPr>
        <w:t>2</w:t>
      </w:r>
      <w:r w:rsidR="0093448C">
        <w:rPr>
          <w:rFonts w:ascii="Arial" w:hAnsi="Arial" w:cs="Arial"/>
          <w:sz w:val="24"/>
          <w:szCs w:val="24"/>
        </w:rPr>
        <w:t>.1</w:t>
      </w:r>
      <w:r w:rsidRPr="003435D9">
        <w:rPr>
          <w:rFonts w:ascii="Arial" w:hAnsi="Arial" w:cs="Arial"/>
          <w:b/>
          <w:sz w:val="24"/>
          <w:szCs w:val="24"/>
        </w:rPr>
        <w:tab/>
      </w:r>
      <w:r w:rsidR="000B306B" w:rsidRPr="003435D9">
        <w:rPr>
          <w:rFonts w:ascii="Arial" w:hAnsi="Arial" w:cs="Arial"/>
          <w:sz w:val="24"/>
          <w:szCs w:val="24"/>
        </w:rPr>
        <w:t>Handling of insurance claims may incur a fee</w:t>
      </w:r>
      <w:r w:rsidR="00232F59">
        <w:rPr>
          <w:rFonts w:ascii="Arial" w:hAnsi="Arial" w:cs="Arial"/>
          <w:sz w:val="24"/>
          <w:szCs w:val="24"/>
        </w:rPr>
        <w:t xml:space="preserve"> </w:t>
      </w:r>
      <w:r w:rsidR="000B306B" w:rsidRPr="003435D9">
        <w:rPr>
          <w:rFonts w:ascii="Arial" w:hAnsi="Arial" w:cs="Arial"/>
          <w:sz w:val="24"/>
          <w:szCs w:val="24"/>
        </w:rPr>
        <w:t xml:space="preserve">as advised in the </w:t>
      </w:r>
      <w:r w:rsidR="00B51A97" w:rsidRPr="00003470">
        <w:rPr>
          <w:rFonts w:ascii="Arial" w:hAnsi="Arial" w:cs="Arial"/>
          <w:sz w:val="24"/>
          <w:szCs w:val="24"/>
        </w:rPr>
        <w:t>Schedule</w:t>
      </w:r>
      <w:r w:rsidR="00EE3145" w:rsidRPr="00B311F4">
        <w:rPr>
          <w:rFonts w:ascii="Arial" w:hAnsi="Arial" w:cs="Arial"/>
          <w:sz w:val="24"/>
          <w:szCs w:val="24"/>
        </w:rPr>
        <w:t xml:space="preserve"> sheet attached or as otherwise agreed in writing.</w:t>
      </w:r>
    </w:p>
    <w:p w:rsidR="000B306B" w:rsidRDefault="005F1F00" w:rsidP="003233B6">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93448C">
        <w:rPr>
          <w:rFonts w:ascii="Arial" w:hAnsi="Arial" w:cs="Arial"/>
          <w:sz w:val="24"/>
          <w:szCs w:val="24"/>
        </w:rPr>
        <w:t>1</w:t>
      </w:r>
      <w:r w:rsidR="00AE3267">
        <w:rPr>
          <w:rFonts w:ascii="Arial" w:hAnsi="Arial" w:cs="Arial"/>
          <w:sz w:val="24"/>
          <w:szCs w:val="24"/>
        </w:rPr>
        <w:t>2</w:t>
      </w:r>
      <w:r w:rsidR="0093448C">
        <w:rPr>
          <w:rFonts w:ascii="Arial" w:hAnsi="Arial" w:cs="Arial"/>
          <w:sz w:val="24"/>
          <w:szCs w:val="24"/>
        </w:rPr>
        <w:t>.2</w:t>
      </w:r>
      <w:r w:rsidR="0093448C">
        <w:rPr>
          <w:rFonts w:ascii="Arial" w:hAnsi="Arial" w:cs="Arial"/>
          <w:sz w:val="24"/>
          <w:szCs w:val="24"/>
        </w:rPr>
        <w:tab/>
        <w:t xml:space="preserve">If </w:t>
      </w:r>
      <w:r w:rsidR="003D21E1">
        <w:rPr>
          <w:rFonts w:ascii="Arial" w:hAnsi="Arial" w:cs="Arial"/>
          <w:sz w:val="24"/>
          <w:szCs w:val="24"/>
        </w:rPr>
        <w:t xml:space="preserve">The </w:t>
      </w:r>
      <w:r w:rsidR="0093448C">
        <w:rPr>
          <w:rFonts w:ascii="Arial" w:hAnsi="Arial" w:cs="Arial"/>
          <w:sz w:val="24"/>
          <w:szCs w:val="24"/>
        </w:rPr>
        <w:t xml:space="preserve">Agent provides insurance products to The Landlord and </w:t>
      </w:r>
      <w:r w:rsidR="00232F59">
        <w:rPr>
          <w:rFonts w:ascii="Arial" w:hAnsi="Arial" w:cs="Arial"/>
          <w:sz w:val="24"/>
          <w:szCs w:val="24"/>
        </w:rPr>
        <w:t>The T</w:t>
      </w:r>
      <w:r w:rsidR="0093448C">
        <w:rPr>
          <w:rFonts w:ascii="Arial" w:hAnsi="Arial" w:cs="Arial"/>
          <w:sz w:val="24"/>
          <w:szCs w:val="24"/>
        </w:rPr>
        <w:t>enant</w:t>
      </w:r>
      <w:r w:rsidR="00232F59">
        <w:rPr>
          <w:rFonts w:ascii="Arial" w:hAnsi="Arial" w:cs="Arial"/>
          <w:sz w:val="24"/>
          <w:szCs w:val="24"/>
        </w:rPr>
        <w:t>(s)</w:t>
      </w:r>
      <w:r w:rsidR="0093448C">
        <w:rPr>
          <w:rFonts w:ascii="Arial" w:hAnsi="Arial" w:cs="Arial"/>
          <w:sz w:val="24"/>
          <w:szCs w:val="24"/>
        </w:rPr>
        <w:t xml:space="preserve"> as part of The Agent’s services, </w:t>
      </w:r>
      <w:r w:rsidR="003D21E1">
        <w:rPr>
          <w:rFonts w:ascii="Arial" w:hAnsi="Arial" w:cs="Arial"/>
          <w:sz w:val="24"/>
          <w:szCs w:val="24"/>
        </w:rPr>
        <w:t xml:space="preserve">The </w:t>
      </w:r>
      <w:r w:rsidR="0093448C">
        <w:rPr>
          <w:rFonts w:ascii="Arial" w:hAnsi="Arial" w:cs="Arial"/>
          <w:sz w:val="24"/>
          <w:szCs w:val="24"/>
        </w:rPr>
        <w:t xml:space="preserve">Agent will ensure all related costs are explained and itemised on all relevant documents. </w:t>
      </w:r>
    </w:p>
    <w:p w:rsidR="00CF6E9C" w:rsidRPr="00224BA6" w:rsidRDefault="00CF6E9C" w:rsidP="003233B6">
      <w:pPr>
        <w:widowControl w:val="0"/>
        <w:tabs>
          <w:tab w:val="num" w:pos="716"/>
        </w:tabs>
        <w:spacing w:before="60" w:line="280" w:lineRule="exact"/>
        <w:ind w:left="709" w:hanging="709"/>
        <w:jc w:val="both"/>
        <w:rPr>
          <w:rFonts w:ascii="Arial" w:hAnsi="Arial" w:cs="Arial"/>
          <w:sz w:val="24"/>
          <w:szCs w:val="24"/>
        </w:rPr>
      </w:pPr>
    </w:p>
    <w:p w:rsidR="008F3073" w:rsidRPr="00224BA6" w:rsidRDefault="008F3073" w:rsidP="008F3073">
      <w:pPr>
        <w:widowControl w:val="0"/>
        <w:tabs>
          <w:tab w:val="num" w:pos="716"/>
        </w:tabs>
        <w:spacing w:before="60" w:line="280" w:lineRule="exact"/>
        <w:ind w:left="709" w:hanging="709"/>
        <w:jc w:val="both"/>
        <w:rPr>
          <w:rFonts w:ascii="Arial" w:hAnsi="Arial" w:cs="Arial"/>
          <w:b/>
          <w:sz w:val="24"/>
          <w:szCs w:val="24"/>
          <w:u w:val="single"/>
        </w:rPr>
      </w:pPr>
      <w:r w:rsidRPr="00224BA6">
        <w:rPr>
          <w:rFonts w:ascii="Arial" w:hAnsi="Arial" w:cs="Arial"/>
          <w:b/>
          <w:sz w:val="24"/>
          <w:szCs w:val="24"/>
        </w:rPr>
        <w:t>1</w:t>
      </w:r>
      <w:r w:rsidR="00AE3267">
        <w:rPr>
          <w:rFonts w:ascii="Arial" w:hAnsi="Arial" w:cs="Arial"/>
          <w:b/>
          <w:sz w:val="24"/>
          <w:szCs w:val="24"/>
        </w:rPr>
        <w:t>3</w:t>
      </w:r>
      <w:r w:rsidR="00232F59">
        <w:rPr>
          <w:rFonts w:ascii="Arial" w:hAnsi="Arial" w:cs="Arial"/>
          <w:b/>
          <w:sz w:val="24"/>
          <w:szCs w:val="24"/>
        </w:rPr>
        <w:t>.</w:t>
      </w:r>
      <w:r w:rsidRPr="00224BA6">
        <w:rPr>
          <w:rFonts w:ascii="Arial" w:hAnsi="Arial" w:cs="Arial"/>
          <w:b/>
          <w:sz w:val="24"/>
          <w:szCs w:val="24"/>
        </w:rPr>
        <w:t xml:space="preserve"> </w:t>
      </w:r>
      <w:r w:rsidRPr="00224BA6">
        <w:rPr>
          <w:rFonts w:ascii="Arial" w:hAnsi="Arial" w:cs="Arial"/>
          <w:b/>
          <w:sz w:val="24"/>
          <w:szCs w:val="24"/>
        </w:rPr>
        <w:tab/>
      </w:r>
      <w:r w:rsidRPr="00224BA6">
        <w:rPr>
          <w:rFonts w:ascii="Arial" w:hAnsi="Arial" w:cs="Arial"/>
          <w:b/>
          <w:sz w:val="24"/>
          <w:szCs w:val="24"/>
          <w:u w:val="single"/>
        </w:rPr>
        <w:t xml:space="preserve">Factors </w:t>
      </w:r>
    </w:p>
    <w:p w:rsidR="00CF6E9C" w:rsidRPr="00FB548B" w:rsidRDefault="00CF6E9C"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b/>
          <w:sz w:val="24"/>
          <w:szCs w:val="24"/>
        </w:rPr>
        <w:tab/>
      </w:r>
      <w:r w:rsidRPr="00FB548B">
        <w:rPr>
          <w:rFonts w:ascii="Arial" w:hAnsi="Arial" w:cs="Arial"/>
          <w:sz w:val="24"/>
          <w:szCs w:val="24"/>
        </w:rPr>
        <w:t xml:space="preserve">The Landlord, not the Tenant, will be responsible for factoring fees. </w:t>
      </w:r>
    </w:p>
    <w:p w:rsidR="00CF6E9C" w:rsidRPr="00FB548B" w:rsidRDefault="00CF6E9C" w:rsidP="003233B6">
      <w:pPr>
        <w:widowControl w:val="0"/>
        <w:tabs>
          <w:tab w:val="num" w:pos="716"/>
        </w:tabs>
        <w:spacing w:before="60" w:line="280" w:lineRule="exact"/>
        <w:ind w:left="709" w:hanging="709"/>
        <w:jc w:val="both"/>
        <w:rPr>
          <w:rFonts w:ascii="Arial" w:hAnsi="Arial" w:cs="Arial"/>
          <w:sz w:val="24"/>
          <w:szCs w:val="24"/>
        </w:rPr>
      </w:pPr>
    </w:p>
    <w:p w:rsidR="008F3073" w:rsidRPr="00FB548B" w:rsidRDefault="008F3073" w:rsidP="008F3073">
      <w:pPr>
        <w:widowControl w:val="0"/>
        <w:tabs>
          <w:tab w:val="num" w:pos="716"/>
        </w:tabs>
        <w:spacing w:before="60" w:line="280" w:lineRule="exact"/>
        <w:ind w:left="709" w:hanging="709"/>
        <w:jc w:val="both"/>
        <w:rPr>
          <w:rFonts w:ascii="Arial" w:hAnsi="Arial" w:cs="Arial"/>
          <w:b/>
          <w:sz w:val="24"/>
          <w:szCs w:val="24"/>
          <w:u w:val="single"/>
        </w:rPr>
      </w:pPr>
      <w:r w:rsidRPr="00FB548B">
        <w:rPr>
          <w:rFonts w:ascii="Arial" w:hAnsi="Arial" w:cs="Arial"/>
          <w:b/>
          <w:sz w:val="24"/>
          <w:szCs w:val="24"/>
        </w:rPr>
        <w:t>1</w:t>
      </w:r>
      <w:r w:rsidR="00AE3267">
        <w:rPr>
          <w:rFonts w:ascii="Arial" w:hAnsi="Arial" w:cs="Arial"/>
          <w:b/>
          <w:sz w:val="24"/>
          <w:szCs w:val="24"/>
        </w:rPr>
        <w:t>4</w:t>
      </w:r>
      <w:r w:rsidRPr="00FB548B">
        <w:rPr>
          <w:rFonts w:ascii="Arial" w:hAnsi="Arial" w:cs="Arial"/>
          <w:b/>
          <w:sz w:val="24"/>
          <w:szCs w:val="24"/>
        </w:rPr>
        <w:t>.</w:t>
      </w:r>
      <w:r w:rsidRPr="00FB548B">
        <w:rPr>
          <w:rFonts w:ascii="Arial" w:hAnsi="Arial" w:cs="Arial"/>
          <w:b/>
          <w:sz w:val="24"/>
          <w:szCs w:val="24"/>
        </w:rPr>
        <w:tab/>
      </w:r>
      <w:r w:rsidRPr="00FB548B">
        <w:rPr>
          <w:rFonts w:ascii="Arial" w:hAnsi="Arial" w:cs="Arial"/>
          <w:b/>
          <w:sz w:val="24"/>
          <w:szCs w:val="24"/>
          <w:u w:val="single"/>
        </w:rPr>
        <w:t>Property Vacant</w:t>
      </w:r>
    </w:p>
    <w:p w:rsidR="00CF6E9C" w:rsidRDefault="003B4644" w:rsidP="00CF6E9C">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sz w:val="24"/>
          <w:szCs w:val="24"/>
        </w:rPr>
        <w:tab/>
      </w:r>
      <w:r w:rsidRPr="00FB548B">
        <w:rPr>
          <w:rFonts w:ascii="Arial" w:hAnsi="Arial" w:cs="Arial"/>
          <w:sz w:val="24"/>
          <w:szCs w:val="24"/>
        </w:rPr>
        <w:tab/>
      </w:r>
      <w:r w:rsidR="00FE131A" w:rsidRPr="00731616">
        <w:rPr>
          <w:rFonts w:ascii="Arial" w:hAnsi="Arial" w:cs="Arial"/>
          <w:sz w:val="24"/>
          <w:szCs w:val="24"/>
        </w:rPr>
        <w:t>The Landlord is liable for any and all expenses incurred</w:t>
      </w:r>
      <w:r w:rsidR="005F1F00">
        <w:rPr>
          <w:rFonts w:ascii="Arial" w:hAnsi="Arial" w:cs="Arial"/>
          <w:sz w:val="24"/>
          <w:szCs w:val="24"/>
        </w:rPr>
        <w:t xml:space="preserve"> while the property is vacant. </w:t>
      </w:r>
    </w:p>
    <w:p w:rsidR="005F1F00" w:rsidRPr="00731616" w:rsidRDefault="005F1F00" w:rsidP="00CF6E9C">
      <w:pPr>
        <w:widowControl w:val="0"/>
        <w:tabs>
          <w:tab w:val="num" w:pos="716"/>
        </w:tabs>
        <w:spacing w:before="60" w:line="280" w:lineRule="exact"/>
        <w:ind w:left="709" w:hanging="709"/>
        <w:jc w:val="both"/>
        <w:rPr>
          <w:rFonts w:ascii="Arial" w:hAnsi="Arial" w:cs="Arial"/>
          <w:sz w:val="24"/>
          <w:szCs w:val="24"/>
        </w:rPr>
      </w:pPr>
    </w:p>
    <w:p w:rsidR="008F3073" w:rsidRPr="00224BA6" w:rsidRDefault="008F3073" w:rsidP="008F3073">
      <w:pPr>
        <w:widowControl w:val="0"/>
        <w:tabs>
          <w:tab w:val="num" w:pos="716"/>
        </w:tabs>
        <w:spacing w:before="60" w:line="280" w:lineRule="exact"/>
        <w:ind w:left="709" w:hanging="709"/>
        <w:rPr>
          <w:rFonts w:ascii="Arial" w:hAnsi="Arial" w:cs="Arial"/>
          <w:b/>
          <w:sz w:val="24"/>
          <w:szCs w:val="24"/>
          <w:u w:val="single"/>
        </w:rPr>
      </w:pPr>
      <w:r w:rsidRPr="00731616">
        <w:rPr>
          <w:rFonts w:ascii="Arial" w:hAnsi="Arial" w:cs="Arial"/>
          <w:b/>
          <w:sz w:val="24"/>
          <w:szCs w:val="24"/>
        </w:rPr>
        <w:t>1</w:t>
      </w:r>
      <w:r w:rsidR="00AE3267">
        <w:rPr>
          <w:rFonts w:ascii="Arial" w:hAnsi="Arial" w:cs="Arial"/>
          <w:b/>
          <w:sz w:val="24"/>
          <w:szCs w:val="24"/>
        </w:rPr>
        <w:t>5</w:t>
      </w:r>
      <w:r w:rsidRPr="00731616">
        <w:rPr>
          <w:rFonts w:ascii="Arial" w:hAnsi="Arial" w:cs="Arial"/>
          <w:b/>
          <w:sz w:val="24"/>
          <w:szCs w:val="24"/>
        </w:rPr>
        <w:t>.</w:t>
      </w:r>
      <w:r w:rsidR="00CF6E9C" w:rsidRPr="00731616">
        <w:rPr>
          <w:rFonts w:ascii="Arial" w:hAnsi="Arial" w:cs="Arial"/>
          <w:b/>
          <w:sz w:val="24"/>
          <w:szCs w:val="24"/>
        </w:rPr>
        <w:tab/>
      </w:r>
      <w:r w:rsidRPr="00224BA6">
        <w:rPr>
          <w:rFonts w:ascii="Arial" w:hAnsi="Arial" w:cs="Arial"/>
          <w:b/>
          <w:sz w:val="24"/>
          <w:szCs w:val="24"/>
          <w:u w:val="single"/>
        </w:rPr>
        <w:t>Money Protection Insurance</w:t>
      </w:r>
    </w:p>
    <w:p w:rsidR="00CC7A19" w:rsidRDefault="008F3073" w:rsidP="00CF6E9C">
      <w:pPr>
        <w:widowControl w:val="0"/>
        <w:tabs>
          <w:tab w:val="num" w:pos="716"/>
        </w:tabs>
        <w:spacing w:before="60" w:line="280" w:lineRule="exact"/>
        <w:ind w:left="709" w:hanging="709"/>
        <w:jc w:val="both"/>
        <w:rPr>
          <w:rFonts w:ascii="Arial" w:hAnsi="Arial" w:cs="Arial"/>
          <w:sz w:val="24"/>
          <w:szCs w:val="24"/>
        </w:rPr>
      </w:pPr>
      <w:r w:rsidRPr="00205921">
        <w:rPr>
          <w:rFonts w:ascii="Arial" w:hAnsi="Arial" w:cs="Arial"/>
          <w:b/>
          <w:sz w:val="24"/>
          <w:szCs w:val="24"/>
        </w:rPr>
        <w:tab/>
      </w:r>
      <w:r w:rsidRPr="00205921">
        <w:rPr>
          <w:rFonts w:ascii="Arial" w:hAnsi="Arial" w:cs="Arial"/>
          <w:sz w:val="24"/>
          <w:szCs w:val="24"/>
        </w:rPr>
        <w:t xml:space="preserve">The Agent confirms that he holds Money Protection Insurance. Details of the cover are available on </w:t>
      </w:r>
      <w:r w:rsidR="00461766" w:rsidRPr="00205921">
        <w:rPr>
          <w:rFonts w:ascii="Arial" w:hAnsi="Arial" w:cs="Arial"/>
          <w:sz w:val="24"/>
          <w:szCs w:val="24"/>
        </w:rPr>
        <w:t xml:space="preserve">written </w:t>
      </w:r>
      <w:r w:rsidRPr="00205921">
        <w:rPr>
          <w:rFonts w:ascii="Arial" w:hAnsi="Arial" w:cs="Arial"/>
          <w:sz w:val="24"/>
          <w:szCs w:val="24"/>
        </w:rPr>
        <w:t xml:space="preserve">request. </w:t>
      </w:r>
    </w:p>
    <w:p w:rsidR="005F1F00" w:rsidRPr="00205921" w:rsidRDefault="005F1F00" w:rsidP="00CF6E9C">
      <w:pPr>
        <w:widowControl w:val="0"/>
        <w:tabs>
          <w:tab w:val="num" w:pos="716"/>
        </w:tabs>
        <w:spacing w:before="60" w:line="280" w:lineRule="exact"/>
        <w:ind w:left="709" w:hanging="709"/>
        <w:jc w:val="both"/>
        <w:rPr>
          <w:rFonts w:ascii="Arial" w:hAnsi="Arial" w:cs="Arial"/>
          <w:sz w:val="24"/>
          <w:szCs w:val="24"/>
        </w:rPr>
      </w:pPr>
    </w:p>
    <w:p w:rsidR="008F3073" w:rsidRPr="00224BA6" w:rsidRDefault="008F3073" w:rsidP="008F3073">
      <w:pPr>
        <w:widowControl w:val="0"/>
        <w:tabs>
          <w:tab w:val="num" w:pos="716"/>
        </w:tabs>
        <w:spacing w:before="60" w:line="280" w:lineRule="exact"/>
        <w:ind w:left="709" w:hanging="709"/>
        <w:rPr>
          <w:rFonts w:ascii="Arial" w:hAnsi="Arial" w:cs="Arial"/>
          <w:b/>
          <w:sz w:val="24"/>
          <w:szCs w:val="24"/>
          <w:u w:val="single"/>
        </w:rPr>
      </w:pPr>
      <w:r w:rsidRPr="00224BA6">
        <w:rPr>
          <w:rFonts w:ascii="Arial" w:hAnsi="Arial" w:cs="Arial"/>
          <w:b/>
          <w:sz w:val="24"/>
          <w:szCs w:val="24"/>
        </w:rPr>
        <w:t>1</w:t>
      </w:r>
      <w:r w:rsidR="00AE3267">
        <w:rPr>
          <w:rFonts w:ascii="Arial" w:hAnsi="Arial" w:cs="Arial"/>
          <w:b/>
          <w:sz w:val="24"/>
          <w:szCs w:val="24"/>
        </w:rPr>
        <w:t>6</w:t>
      </w:r>
      <w:r w:rsidRPr="00224BA6">
        <w:rPr>
          <w:rFonts w:ascii="Arial" w:hAnsi="Arial" w:cs="Arial"/>
          <w:b/>
          <w:sz w:val="24"/>
          <w:szCs w:val="24"/>
        </w:rPr>
        <w:t>.</w:t>
      </w:r>
      <w:r w:rsidR="00CC7A19" w:rsidRPr="00224BA6">
        <w:rPr>
          <w:rFonts w:ascii="Arial" w:hAnsi="Arial" w:cs="Arial"/>
          <w:b/>
          <w:sz w:val="24"/>
          <w:szCs w:val="24"/>
        </w:rPr>
        <w:tab/>
      </w:r>
      <w:r w:rsidRPr="00224BA6">
        <w:rPr>
          <w:rFonts w:ascii="Arial" w:hAnsi="Arial" w:cs="Arial"/>
          <w:b/>
          <w:sz w:val="24"/>
          <w:szCs w:val="24"/>
          <w:u w:val="single"/>
        </w:rPr>
        <w:t xml:space="preserve">Professional Indemnity Insurance </w:t>
      </w:r>
    </w:p>
    <w:p w:rsidR="004137E9" w:rsidRDefault="00205921" w:rsidP="003601E0">
      <w:pPr>
        <w:widowControl w:val="0"/>
        <w:tabs>
          <w:tab w:val="num" w:pos="716"/>
        </w:tabs>
        <w:spacing w:before="60" w:line="280" w:lineRule="exact"/>
        <w:ind w:left="709" w:hanging="709"/>
        <w:jc w:val="both"/>
        <w:rPr>
          <w:rFonts w:ascii="Arial" w:hAnsi="Arial" w:cs="Arial"/>
          <w:sz w:val="24"/>
          <w:szCs w:val="24"/>
        </w:rPr>
      </w:pPr>
      <w:r w:rsidRPr="00205921">
        <w:rPr>
          <w:rFonts w:ascii="Arial" w:hAnsi="Arial" w:cs="Arial"/>
          <w:b/>
          <w:sz w:val="24"/>
          <w:szCs w:val="24"/>
        </w:rPr>
        <w:tab/>
      </w:r>
      <w:r w:rsidR="008F3073" w:rsidRPr="00205921">
        <w:rPr>
          <w:rFonts w:ascii="Arial" w:hAnsi="Arial" w:cs="Arial"/>
          <w:sz w:val="24"/>
          <w:szCs w:val="24"/>
        </w:rPr>
        <w:t>The Agent confirms that he holds Professional Indemnity Insurance. Details of the c</w:t>
      </w:r>
      <w:r w:rsidR="005F1F00">
        <w:rPr>
          <w:rFonts w:ascii="Arial" w:hAnsi="Arial" w:cs="Arial"/>
          <w:sz w:val="24"/>
          <w:szCs w:val="24"/>
        </w:rPr>
        <w:t xml:space="preserve">over are available on request. </w:t>
      </w:r>
    </w:p>
    <w:p w:rsidR="0070601C" w:rsidRPr="005F1F00" w:rsidRDefault="0070601C" w:rsidP="003601E0">
      <w:pPr>
        <w:widowControl w:val="0"/>
        <w:tabs>
          <w:tab w:val="num" w:pos="716"/>
        </w:tabs>
        <w:spacing w:before="60" w:line="280" w:lineRule="exact"/>
        <w:ind w:left="709" w:hanging="709"/>
        <w:jc w:val="both"/>
        <w:rPr>
          <w:rFonts w:ascii="Arial" w:hAnsi="Arial" w:cs="Arial"/>
          <w:sz w:val="24"/>
          <w:szCs w:val="24"/>
        </w:rPr>
      </w:pPr>
    </w:p>
    <w:p w:rsidR="00A16C57" w:rsidRPr="00224BA6" w:rsidRDefault="00AE3267" w:rsidP="00EE3145">
      <w:pPr>
        <w:pStyle w:val="Heading3"/>
        <w:spacing w:after="240" w:line="240" w:lineRule="auto"/>
      </w:pPr>
      <w:r w:rsidRPr="00224BA6">
        <w:t>1</w:t>
      </w:r>
      <w:r>
        <w:t>7</w:t>
      </w:r>
      <w:r w:rsidR="007E76DC" w:rsidRPr="00224BA6">
        <w:t>.</w:t>
      </w:r>
      <w:r w:rsidR="007E76DC" w:rsidRPr="00224BA6">
        <w:tab/>
      </w:r>
      <w:r w:rsidR="007E76DC" w:rsidRPr="00224BA6">
        <w:rPr>
          <w:u w:val="single"/>
        </w:rPr>
        <w:t>Service</w:t>
      </w:r>
      <w:r w:rsidR="00F348F4" w:rsidRPr="00224BA6">
        <w:rPr>
          <w:u w:val="single"/>
        </w:rPr>
        <w:t xml:space="preserve"> Options</w:t>
      </w:r>
      <w:r w:rsidR="007E76DC" w:rsidRPr="00224BA6">
        <w:t>:</w:t>
      </w:r>
    </w:p>
    <w:p w:rsidR="007E76DC" w:rsidRPr="00224BA6" w:rsidRDefault="003B4644" w:rsidP="003233B6">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sz w:val="24"/>
          <w:szCs w:val="24"/>
        </w:rPr>
        <w:tab/>
      </w:r>
      <w:r w:rsidR="005F1C1E" w:rsidRPr="00224BA6">
        <w:rPr>
          <w:rFonts w:ascii="Arial" w:hAnsi="Arial" w:cs="Arial"/>
          <w:sz w:val="24"/>
          <w:szCs w:val="24"/>
        </w:rPr>
        <w:t>1</w:t>
      </w:r>
      <w:r w:rsidR="00AE3267">
        <w:rPr>
          <w:rFonts w:ascii="Arial" w:hAnsi="Arial" w:cs="Arial"/>
          <w:sz w:val="24"/>
          <w:szCs w:val="24"/>
        </w:rPr>
        <w:t>7</w:t>
      </w:r>
      <w:r w:rsidR="005F1C1E" w:rsidRPr="00224BA6">
        <w:rPr>
          <w:rFonts w:ascii="Arial" w:hAnsi="Arial" w:cs="Arial"/>
          <w:sz w:val="24"/>
          <w:szCs w:val="24"/>
        </w:rPr>
        <w:t>.1</w:t>
      </w:r>
      <w:r w:rsidR="005F1C1E" w:rsidRPr="00224BA6">
        <w:rPr>
          <w:rFonts w:ascii="Arial" w:hAnsi="Arial" w:cs="Arial"/>
          <w:sz w:val="24"/>
          <w:szCs w:val="24"/>
        </w:rPr>
        <w:tab/>
      </w:r>
      <w:r w:rsidR="007E76DC" w:rsidRPr="00224BA6">
        <w:rPr>
          <w:rFonts w:ascii="Arial" w:hAnsi="Arial" w:cs="Arial"/>
          <w:sz w:val="24"/>
          <w:szCs w:val="24"/>
        </w:rPr>
        <w:t xml:space="preserve">The levels of service </w:t>
      </w:r>
      <w:r w:rsidR="00EE3145" w:rsidRPr="00224BA6">
        <w:rPr>
          <w:rFonts w:ascii="Arial" w:hAnsi="Arial" w:cs="Arial"/>
          <w:sz w:val="24"/>
          <w:szCs w:val="24"/>
        </w:rPr>
        <w:t>available are as follows:</w:t>
      </w:r>
    </w:p>
    <w:p w:rsidR="007E76DC" w:rsidRPr="00224425" w:rsidRDefault="003B4644"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sz w:val="24"/>
          <w:szCs w:val="24"/>
        </w:rPr>
        <w:tab/>
      </w:r>
      <w:r w:rsidR="005F1C1E" w:rsidRPr="00FB548B">
        <w:rPr>
          <w:rFonts w:ascii="Arial" w:hAnsi="Arial" w:cs="Arial"/>
          <w:sz w:val="24"/>
          <w:szCs w:val="24"/>
        </w:rPr>
        <w:tab/>
      </w:r>
      <w:r w:rsidR="005F1C1E" w:rsidRPr="00FB548B">
        <w:rPr>
          <w:rFonts w:ascii="Arial" w:hAnsi="Arial" w:cs="Arial"/>
          <w:sz w:val="24"/>
          <w:szCs w:val="24"/>
        </w:rPr>
        <w:tab/>
        <w:t>(a)</w:t>
      </w:r>
      <w:r w:rsidR="00D25B29" w:rsidRPr="00FB548B">
        <w:rPr>
          <w:rFonts w:ascii="Arial" w:hAnsi="Arial" w:cs="Arial"/>
          <w:sz w:val="24"/>
          <w:szCs w:val="24"/>
        </w:rPr>
        <w:tab/>
      </w:r>
      <w:r w:rsidR="008F3073" w:rsidRPr="00224BA6">
        <w:rPr>
          <w:rFonts w:ascii="Arial" w:hAnsi="Arial" w:cs="Arial"/>
          <w:b/>
          <w:sz w:val="24"/>
          <w:szCs w:val="24"/>
        </w:rPr>
        <w:t>Managed</w:t>
      </w:r>
      <w:r w:rsidR="007E76DC" w:rsidRPr="00224BA6">
        <w:rPr>
          <w:rFonts w:ascii="Arial" w:hAnsi="Arial" w:cs="Arial"/>
          <w:b/>
          <w:sz w:val="24"/>
          <w:szCs w:val="24"/>
        </w:rPr>
        <w:t xml:space="preserve"> Let </w:t>
      </w:r>
      <w:r w:rsidR="007E76DC" w:rsidRPr="00EA32C9">
        <w:rPr>
          <w:rFonts w:ascii="Arial" w:hAnsi="Arial" w:cs="Arial"/>
          <w:sz w:val="24"/>
          <w:szCs w:val="24"/>
        </w:rPr>
        <w:t>–</w:t>
      </w:r>
      <w:r w:rsidR="00645992" w:rsidRPr="0049326E">
        <w:rPr>
          <w:rFonts w:ascii="Arial" w:hAnsi="Arial" w:cs="Arial"/>
          <w:sz w:val="24"/>
          <w:szCs w:val="24"/>
        </w:rPr>
        <w:t xml:space="preserve"> </w:t>
      </w:r>
      <w:r w:rsidR="00F348F4" w:rsidRPr="0049326E">
        <w:rPr>
          <w:rFonts w:ascii="Arial" w:hAnsi="Arial" w:cs="Arial"/>
          <w:sz w:val="24"/>
          <w:szCs w:val="24"/>
        </w:rPr>
        <w:t xml:space="preserve">chargeable in accordance with </w:t>
      </w:r>
      <w:r w:rsidR="00461766">
        <w:rPr>
          <w:rFonts w:ascii="Arial" w:hAnsi="Arial" w:cs="Arial"/>
          <w:sz w:val="24"/>
          <w:szCs w:val="24"/>
        </w:rPr>
        <w:t xml:space="preserve">the </w:t>
      </w:r>
      <w:r w:rsidR="00F348F4" w:rsidRPr="0049326E">
        <w:rPr>
          <w:rFonts w:ascii="Arial" w:hAnsi="Arial" w:cs="Arial"/>
          <w:sz w:val="24"/>
          <w:szCs w:val="24"/>
        </w:rPr>
        <w:t>attached Schedule and</w:t>
      </w:r>
      <w:r w:rsidR="00F348F4" w:rsidRPr="00224BA6">
        <w:rPr>
          <w:rFonts w:ascii="Arial" w:hAnsi="Arial" w:cs="Arial"/>
          <w:sz w:val="24"/>
          <w:szCs w:val="24"/>
        </w:rPr>
        <w:t xml:space="preserve"> </w:t>
      </w:r>
      <w:r w:rsidR="00645992" w:rsidRPr="00224BA6">
        <w:rPr>
          <w:rFonts w:ascii="Arial" w:hAnsi="Arial" w:cs="Arial"/>
          <w:sz w:val="24"/>
          <w:szCs w:val="24"/>
        </w:rPr>
        <w:t>inc</w:t>
      </w:r>
      <w:r w:rsidR="000141D6" w:rsidRPr="00224BA6">
        <w:rPr>
          <w:rFonts w:ascii="Arial" w:hAnsi="Arial" w:cs="Arial"/>
          <w:sz w:val="24"/>
          <w:szCs w:val="24"/>
        </w:rPr>
        <w:t>l</w:t>
      </w:r>
      <w:r w:rsidR="00645992" w:rsidRPr="00224BA6">
        <w:rPr>
          <w:rFonts w:ascii="Arial" w:hAnsi="Arial" w:cs="Arial"/>
          <w:sz w:val="24"/>
          <w:szCs w:val="24"/>
        </w:rPr>
        <w:t>udes</w:t>
      </w:r>
      <w:r w:rsidR="000141D6" w:rsidRPr="00224BA6">
        <w:rPr>
          <w:rFonts w:ascii="Arial" w:hAnsi="Arial" w:cs="Arial"/>
          <w:sz w:val="24"/>
          <w:szCs w:val="24"/>
        </w:rPr>
        <w:t xml:space="preserve"> </w:t>
      </w:r>
      <w:r w:rsidR="00645992" w:rsidRPr="00FB548B">
        <w:rPr>
          <w:rFonts w:ascii="Arial" w:hAnsi="Arial" w:cs="Arial"/>
          <w:sz w:val="24"/>
          <w:szCs w:val="24"/>
        </w:rPr>
        <w:t>advice</w:t>
      </w:r>
      <w:r w:rsidR="007E76DC" w:rsidRPr="00FB548B">
        <w:rPr>
          <w:rFonts w:ascii="Arial" w:hAnsi="Arial" w:cs="Arial"/>
          <w:sz w:val="24"/>
          <w:szCs w:val="24"/>
        </w:rPr>
        <w:t xml:space="preserve"> on</w:t>
      </w:r>
      <w:r w:rsidR="00645992" w:rsidRPr="00FB548B">
        <w:rPr>
          <w:rFonts w:ascii="Arial" w:hAnsi="Arial" w:cs="Arial"/>
          <w:sz w:val="24"/>
          <w:szCs w:val="24"/>
        </w:rPr>
        <w:t xml:space="preserve"> </w:t>
      </w:r>
      <w:r w:rsidR="008F3073" w:rsidRPr="00FB548B">
        <w:rPr>
          <w:rFonts w:ascii="Arial" w:hAnsi="Arial" w:cs="Arial"/>
          <w:sz w:val="24"/>
          <w:szCs w:val="24"/>
        </w:rPr>
        <w:t>landlord registration</w:t>
      </w:r>
      <w:r w:rsidR="003141FD" w:rsidRPr="00FB548B">
        <w:rPr>
          <w:rFonts w:ascii="Arial" w:hAnsi="Arial" w:cs="Arial"/>
          <w:sz w:val="24"/>
          <w:szCs w:val="24"/>
        </w:rPr>
        <w:t xml:space="preserve">, </w:t>
      </w:r>
      <w:r w:rsidR="00E2124A">
        <w:rPr>
          <w:rFonts w:ascii="Arial" w:hAnsi="Arial" w:cs="Arial"/>
          <w:sz w:val="24"/>
          <w:szCs w:val="24"/>
        </w:rPr>
        <w:t xml:space="preserve">advice on </w:t>
      </w:r>
      <w:r w:rsidR="007E76DC" w:rsidRPr="00FB548B">
        <w:rPr>
          <w:rFonts w:ascii="Arial" w:hAnsi="Arial" w:cs="Arial"/>
          <w:sz w:val="24"/>
          <w:szCs w:val="24"/>
        </w:rPr>
        <w:t>attainable rental value</w:t>
      </w:r>
      <w:r w:rsidR="0043438C">
        <w:rPr>
          <w:rFonts w:ascii="Arial" w:hAnsi="Arial" w:cs="Arial"/>
          <w:sz w:val="24"/>
          <w:szCs w:val="24"/>
        </w:rPr>
        <w:t xml:space="preserve"> and appraisal of property</w:t>
      </w:r>
      <w:r w:rsidR="007E76DC" w:rsidRPr="00FB548B">
        <w:rPr>
          <w:rFonts w:ascii="Arial" w:hAnsi="Arial" w:cs="Arial"/>
          <w:sz w:val="24"/>
          <w:szCs w:val="24"/>
        </w:rPr>
        <w:t xml:space="preserve">; advice on remedial or repair work; </w:t>
      </w:r>
      <w:r w:rsidR="00F30AA9" w:rsidRPr="00731616">
        <w:rPr>
          <w:rFonts w:ascii="Arial" w:hAnsi="Arial" w:cs="Arial"/>
          <w:sz w:val="24"/>
          <w:szCs w:val="24"/>
        </w:rPr>
        <w:t xml:space="preserve">information </w:t>
      </w:r>
      <w:r w:rsidR="007E76DC" w:rsidRPr="00731616">
        <w:rPr>
          <w:rFonts w:ascii="Arial" w:hAnsi="Arial" w:cs="Arial"/>
          <w:sz w:val="24"/>
          <w:szCs w:val="24"/>
        </w:rPr>
        <w:t>on insurance; HMO advice</w:t>
      </w:r>
      <w:r w:rsidR="008E355F" w:rsidRPr="00731616">
        <w:rPr>
          <w:rFonts w:ascii="Arial" w:hAnsi="Arial" w:cs="Arial"/>
          <w:sz w:val="24"/>
          <w:szCs w:val="24"/>
        </w:rPr>
        <w:t xml:space="preserve"> (where appropriate)</w:t>
      </w:r>
      <w:r w:rsidR="007E76DC" w:rsidRPr="00731616">
        <w:rPr>
          <w:rFonts w:ascii="Arial" w:hAnsi="Arial" w:cs="Arial"/>
          <w:sz w:val="24"/>
          <w:szCs w:val="24"/>
        </w:rPr>
        <w:t xml:space="preserve">; marketing the property; conducting viewings; </w:t>
      </w:r>
      <w:r w:rsidR="00645992" w:rsidRPr="00731616">
        <w:rPr>
          <w:rFonts w:ascii="Arial" w:hAnsi="Arial" w:cs="Arial"/>
          <w:sz w:val="24"/>
          <w:szCs w:val="24"/>
        </w:rPr>
        <w:t xml:space="preserve">compiling </w:t>
      </w:r>
      <w:r w:rsidR="007E76DC" w:rsidRPr="00731616">
        <w:rPr>
          <w:rFonts w:ascii="Arial" w:hAnsi="Arial" w:cs="Arial"/>
          <w:sz w:val="24"/>
          <w:szCs w:val="24"/>
        </w:rPr>
        <w:t>(or instructing the compilation of) the inventory; referencing</w:t>
      </w:r>
      <w:r w:rsidR="007E76DC" w:rsidRPr="00224425">
        <w:rPr>
          <w:rFonts w:ascii="Arial" w:hAnsi="Arial" w:cs="Arial"/>
          <w:sz w:val="24"/>
          <w:szCs w:val="24"/>
        </w:rPr>
        <w:t xml:space="preserve"> and credit checking prospective tenants; preparing the tenancy agreement and associated documents; </w:t>
      </w:r>
      <w:r w:rsidR="00461766">
        <w:rPr>
          <w:rFonts w:ascii="Arial" w:hAnsi="Arial" w:cs="Arial"/>
          <w:sz w:val="24"/>
          <w:szCs w:val="24"/>
        </w:rPr>
        <w:t xml:space="preserve">arranging for tenants to take entry, </w:t>
      </w:r>
      <w:r w:rsidR="007E76DC" w:rsidRPr="00224425">
        <w:rPr>
          <w:rFonts w:ascii="Arial" w:hAnsi="Arial" w:cs="Arial"/>
          <w:sz w:val="24"/>
          <w:szCs w:val="24"/>
        </w:rPr>
        <w:t xml:space="preserve">property inspections; rent collection; managing tenant/neighbour complaints; </w:t>
      </w:r>
      <w:r w:rsidR="00461766">
        <w:rPr>
          <w:rFonts w:ascii="Arial" w:hAnsi="Arial" w:cs="Arial"/>
          <w:sz w:val="24"/>
          <w:szCs w:val="24"/>
        </w:rPr>
        <w:t xml:space="preserve">reporting to you, </w:t>
      </w:r>
      <w:r w:rsidR="007E76DC" w:rsidRPr="00224425">
        <w:rPr>
          <w:rFonts w:ascii="Arial" w:hAnsi="Arial" w:cs="Arial"/>
          <w:sz w:val="24"/>
          <w:szCs w:val="24"/>
        </w:rPr>
        <w:t>check-out inspection for departing tenants</w:t>
      </w:r>
      <w:r w:rsidR="00D25B29" w:rsidRPr="00224425">
        <w:rPr>
          <w:rFonts w:ascii="Arial" w:hAnsi="Arial" w:cs="Arial"/>
          <w:sz w:val="24"/>
          <w:szCs w:val="24"/>
        </w:rPr>
        <w:t>.</w:t>
      </w:r>
    </w:p>
    <w:p w:rsidR="00150B6B" w:rsidRPr="00731616" w:rsidRDefault="003B4644" w:rsidP="005F1C1E">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sz w:val="24"/>
          <w:szCs w:val="24"/>
        </w:rPr>
        <w:tab/>
      </w:r>
      <w:r w:rsidR="005F1C1E" w:rsidRPr="00224425">
        <w:rPr>
          <w:rFonts w:ascii="Arial" w:hAnsi="Arial" w:cs="Arial"/>
          <w:sz w:val="24"/>
          <w:szCs w:val="24"/>
        </w:rPr>
        <w:t>(b)</w:t>
      </w:r>
      <w:r w:rsidR="007E76DC" w:rsidRPr="00FB36B0">
        <w:rPr>
          <w:rFonts w:ascii="Arial" w:hAnsi="Arial" w:cs="Arial"/>
          <w:sz w:val="24"/>
          <w:szCs w:val="24"/>
        </w:rPr>
        <w:t xml:space="preserve"> </w:t>
      </w:r>
      <w:r w:rsidR="00D25B29" w:rsidRPr="00FB36B0">
        <w:rPr>
          <w:rFonts w:ascii="Arial" w:hAnsi="Arial" w:cs="Arial"/>
          <w:sz w:val="24"/>
          <w:szCs w:val="24"/>
        </w:rPr>
        <w:tab/>
      </w:r>
      <w:r w:rsidR="007E76DC" w:rsidRPr="00224BA6">
        <w:rPr>
          <w:rFonts w:ascii="Arial" w:hAnsi="Arial" w:cs="Arial"/>
          <w:b/>
          <w:sz w:val="24"/>
          <w:szCs w:val="24"/>
        </w:rPr>
        <w:t>Tenant find only</w:t>
      </w:r>
      <w:r w:rsidR="00D25B29" w:rsidRPr="00EA32C9">
        <w:rPr>
          <w:rFonts w:ascii="Arial" w:hAnsi="Arial" w:cs="Arial"/>
          <w:sz w:val="24"/>
          <w:szCs w:val="24"/>
        </w:rPr>
        <w:t xml:space="preserve"> - </w:t>
      </w:r>
      <w:r w:rsidR="00F348F4" w:rsidRPr="0049326E">
        <w:rPr>
          <w:rFonts w:ascii="Arial" w:hAnsi="Arial" w:cs="Arial"/>
          <w:sz w:val="24"/>
          <w:szCs w:val="24"/>
        </w:rPr>
        <w:t xml:space="preserve"> chargeable in accordance with attached Schedul</w:t>
      </w:r>
      <w:r w:rsidR="0089674F" w:rsidRPr="0049326E">
        <w:rPr>
          <w:rFonts w:ascii="Arial" w:hAnsi="Arial" w:cs="Arial"/>
          <w:sz w:val="24"/>
          <w:szCs w:val="24"/>
        </w:rPr>
        <w:t>e</w:t>
      </w:r>
      <w:r w:rsidR="00F348F4" w:rsidRPr="00224BA6">
        <w:rPr>
          <w:rFonts w:ascii="Arial" w:hAnsi="Arial" w:cs="Arial"/>
          <w:sz w:val="24"/>
          <w:szCs w:val="24"/>
        </w:rPr>
        <w:t xml:space="preserve"> and </w:t>
      </w:r>
      <w:r w:rsidR="00645992" w:rsidRPr="00224BA6">
        <w:rPr>
          <w:rFonts w:ascii="Arial" w:hAnsi="Arial" w:cs="Arial"/>
          <w:sz w:val="24"/>
          <w:szCs w:val="24"/>
        </w:rPr>
        <w:t xml:space="preserve">includes advice </w:t>
      </w:r>
      <w:r w:rsidR="00D25B29" w:rsidRPr="00224BA6">
        <w:rPr>
          <w:rFonts w:ascii="Arial" w:hAnsi="Arial" w:cs="Arial"/>
          <w:sz w:val="24"/>
          <w:szCs w:val="24"/>
        </w:rPr>
        <w:t>on attainable rental value</w:t>
      </w:r>
      <w:r w:rsidR="009C2AD9">
        <w:rPr>
          <w:rFonts w:ascii="Arial" w:hAnsi="Arial" w:cs="Arial"/>
          <w:sz w:val="24"/>
          <w:szCs w:val="24"/>
        </w:rPr>
        <w:t xml:space="preserve"> and appraisal of the property</w:t>
      </w:r>
      <w:r w:rsidR="00D25B29" w:rsidRPr="00224BA6">
        <w:rPr>
          <w:rFonts w:ascii="Arial" w:hAnsi="Arial" w:cs="Arial"/>
          <w:sz w:val="24"/>
          <w:szCs w:val="24"/>
        </w:rPr>
        <w:t xml:space="preserve">; advice on remedial or repair work; advice on insurance; HMO advice; marketing the property; conducting viewings; </w:t>
      </w:r>
      <w:r w:rsidR="0089674F" w:rsidRPr="00FB548B">
        <w:rPr>
          <w:rFonts w:ascii="Arial" w:hAnsi="Arial" w:cs="Arial"/>
          <w:sz w:val="24"/>
          <w:szCs w:val="24"/>
        </w:rPr>
        <w:t xml:space="preserve">compiling </w:t>
      </w:r>
      <w:r w:rsidR="00D25B29" w:rsidRPr="00FB548B">
        <w:rPr>
          <w:rFonts w:ascii="Arial" w:hAnsi="Arial" w:cs="Arial"/>
          <w:sz w:val="24"/>
          <w:szCs w:val="24"/>
        </w:rPr>
        <w:t>(or instructing the compilation of) the inventory; referencing</w:t>
      </w:r>
      <w:r w:rsidR="003233B6" w:rsidRPr="00FB548B">
        <w:rPr>
          <w:rFonts w:ascii="Arial" w:hAnsi="Arial" w:cs="Arial"/>
          <w:sz w:val="24"/>
          <w:szCs w:val="24"/>
        </w:rPr>
        <w:t xml:space="preserve">, </w:t>
      </w:r>
      <w:r w:rsidR="00D25B29" w:rsidRPr="00FB548B">
        <w:rPr>
          <w:rFonts w:ascii="Arial" w:hAnsi="Arial" w:cs="Arial"/>
          <w:sz w:val="24"/>
          <w:szCs w:val="24"/>
        </w:rPr>
        <w:t xml:space="preserve">and credit checking prospective tenants; preparing the tenancy agreement and associated documents; </w:t>
      </w:r>
    </w:p>
    <w:p w:rsidR="005F1C1E" w:rsidRDefault="005F1F00" w:rsidP="005F1C1E">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150B6B" w:rsidRPr="00731616">
        <w:rPr>
          <w:rFonts w:ascii="Arial" w:hAnsi="Arial" w:cs="Arial"/>
          <w:sz w:val="24"/>
          <w:szCs w:val="24"/>
          <w:lang w:val="en-US"/>
        </w:rPr>
        <w:t>1</w:t>
      </w:r>
      <w:r w:rsidR="00AE3267">
        <w:rPr>
          <w:rFonts w:ascii="Arial" w:hAnsi="Arial" w:cs="Arial"/>
          <w:sz w:val="24"/>
          <w:szCs w:val="24"/>
          <w:lang w:val="en-US"/>
        </w:rPr>
        <w:t>7</w:t>
      </w:r>
      <w:r w:rsidR="00150B6B" w:rsidRPr="00731616">
        <w:rPr>
          <w:rFonts w:ascii="Arial" w:hAnsi="Arial" w:cs="Arial"/>
          <w:sz w:val="24"/>
          <w:szCs w:val="24"/>
          <w:lang w:val="en-US"/>
        </w:rPr>
        <w:t>.2</w:t>
      </w:r>
      <w:r w:rsidR="00150B6B" w:rsidRPr="00731616">
        <w:rPr>
          <w:rFonts w:ascii="Arial" w:hAnsi="Arial" w:cs="Arial"/>
          <w:sz w:val="24"/>
          <w:szCs w:val="24"/>
        </w:rPr>
        <w:t xml:space="preserve"> </w:t>
      </w:r>
      <w:r w:rsidR="00150B6B" w:rsidRPr="00731616">
        <w:rPr>
          <w:rFonts w:ascii="Arial" w:hAnsi="Arial" w:cs="Arial"/>
          <w:sz w:val="24"/>
          <w:szCs w:val="24"/>
        </w:rPr>
        <w:tab/>
      </w:r>
      <w:r w:rsidR="00E2124A">
        <w:rPr>
          <w:rFonts w:ascii="Arial" w:hAnsi="Arial" w:cs="Arial"/>
          <w:sz w:val="24"/>
          <w:szCs w:val="24"/>
        </w:rPr>
        <w:t>This</w:t>
      </w:r>
      <w:r w:rsidR="00150B6B" w:rsidRPr="00731616">
        <w:rPr>
          <w:rFonts w:ascii="Arial" w:hAnsi="Arial" w:cs="Arial"/>
          <w:sz w:val="24"/>
          <w:szCs w:val="24"/>
        </w:rPr>
        <w:t xml:space="preserve"> Agreement gives The Agent the right to sign tenancy documentation and notices on behalf of The Landlord. It is accepted that this will bind The Landlord to all legal obligations within the tenancy documentation or notices.</w:t>
      </w:r>
    </w:p>
    <w:p w:rsidR="008437AF" w:rsidRDefault="008437AF" w:rsidP="005F1C1E">
      <w:pPr>
        <w:widowControl w:val="0"/>
        <w:tabs>
          <w:tab w:val="num" w:pos="716"/>
        </w:tabs>
        <w:spacing w:before="60" w:line="280" w:lineRule="exact"/>
        <w:ind w:left="709" w:hanging="709"/>
        <w:jc w:val="both"/>
        <w:rPr>
          <w:rFonts w:ascii="Arial" w:hAnsi="Arial" w:cs="Arial"/>
          <w:sz w:val="24"/>
          <w:szCs w:val="24"/>
        </w:rPr>
      </w:pPr>
    </w:p>
    <w:p w:rsidR="008437AF" w:rsidRDefault="008437AF" w:rsidP="005F1C1E">
      <w:pPr>
        <w:widowControl w:val="0"/>
        <w:tabs>
          <w:tab w:val="num" w:pos="716"/>
        </w:tabs>
        <w:spacing w:before="60" w:line="280" w:lineRule="exact"/>
        <w:ind w:left="709" w:hanging="709"/>
        <w:jc w:val="both"/>
        <w:rPr>
          <w:rFonts w:ascii="Arial" w:hAnsi="Arial" w:cs="Arial"/>
          <w:b/>
          <w:sz w:val="24"/>
          <w:szCs w:val="24"/>
          <w:u w:val="single"/>
        </w:rPr>
      </w:pPr>
      <w:r>
        <w:rPr>
          <w:rFonts w:ascii="Arial" w:hAnsi="Arial" w:cs="Arial"/>
          <w:b/>
          <w:sz w:val="24"/>
          <w:szCs w:val="24"/>
        </w:rPr>
        <w:t>18.</w:t>
      </w:r>
      <w:r>
        <w:rPr>
          <w:rFonts w:ascii="Arial" w:hAnsi="Arial" w:cs="Arial"/>
          <w:b/>
          <w:sz w:val="24"/>
          <w:szCs w:val="24"/>
        </w:rPr>
        <w:tab/>
      </w:r>
      <w:r>
        <w:rPr>
          <w:rFonts w:ascii="Arial" w:hAnsi="Arial" w:cs="Arial"/>
          <w:b/>
          <w:sz w:val="24"/>
          <w:szCs w:val="24"/>
          <w:u w:val="single"/>
        </w:rPr>
        <w:t xml:space="preserve">Inventory </w:t>
      </w:r>
    </w:p>
    <w:p w:rsidR="00520327" w:rsidRDefault="00520327" w:rsidP="008D0AFE">
      <w:pPr>
        <w:autoSpaceDE w:val="0"/>
        <w:autoSpaceDN w:val="0"/>
        <w:adjustRightInd w:val="0"/>
        <w:spacing w:after="0" w:line="240" w:lineRule="auto"/>
        <w:ind w:left="709"/>
        <w:rPr>
          <w:rFonts w:ascii="Arial" w:hAnsi="Arial" w:cs="Arial"/>
        </w:rPr>
      </w:pPr>
      <w:r w:rsidRPr="008D0AFE">
        <w:rPr>
          <w:rFonts w:ascii="Arial" w:hAnsi="Arial" w:cs="Arial"/>
          <w:bCs/>
        </w:rPr>
        <w:t>18.1</w:t>
      </w:r>
      <w:r w:rsidRPr="008D0AFE">
        <w:rPr>
          <w:rFonts w:ascii="Arial" w:hAnsi="Arial" w:cs="Arial"/>
          <w:bCs/>
        </w:rPr>
        <w:tab/>
      </w:r>
      <w:r w:rsidR="008437AF" w:rsidRPr="008D0AFE">
        <w:rPr>
          <w:rFonts w:ascii="Arial" w:hAnsi="Arial" w:cs="Arial"/>
          <w:bCs/>
        </w:rPr>
        <w:t>The Agent shall be responsible for</w:t>
      </w:r>
      <w:r w:rsidR="008437AF" w:rsidRPr="008D0AFE">
        <w:rPr>
          <w:rFonts w:ascii="Arial" w:hAnsi="Arial" w:cs="Arial"/>
        </w:rPr>
        <w:t xml:space="preserve"> </w:t>
      </w:r>
      <w:r w:rsidR="008437AF">
        <w:rPr>
          <w:rFonts w:ascii="Arial" w:hAnsi="Arial" w:cs="Arial"/>
        </w:rPr>
        <w:t xml:space="preserve">managing the check-in process and for preparation of an </w:t>
      </w:r>
      <w:r w:rsidR="008D0AFE">
        <w:rPr>
          <w:rFonts w:ascii="Arial" w:hAnsi="Arial" w:cs="Arial"/>
        </w:rPr>
        <w:t>Inventory.</w:t>
      </w:r>
      <w:r w:rsidR="008437AF" w:rsidRPr="007D1173">
        <w:rPr>
          <w:rFonts w:ascii="Arial" w:hAnsi="Arial" w:cs="Arial"/>
        </w:rPr>
        <w:t xml:space="preserve"> </w:t>
      </w:r>
      <w:r w:rsidR="008437AF">
        <w:rPr>
          <w:rFonts w:ascii="Arial" w:hAnsi="Arial" w:cs="Arial"/>
        </w:rPr>
        <w:t xml:space="preserve">The Inventory </w:t>
      </w:r>
      <w:r w:rsidR="003601E0">
        <w:rPr>
          <w:rFonts w:ascii="Arial" w:hAnsi="Arial" w:cs="Arial"/>
        </w:rPr>
        <w:t>shall</w:t>
      </w:r>
      <w:r>
        <w:rPr>
          <w:rFonts w:ascii="Arial" w:hAnsi="Arial" w:cs="Arial"/>
        </w:rPr>
        <w:t xml:space="preserve"> include a schedule </w:t>
      </w:r>
      <w:r w:rsidR="002B7DEF">
        <w:rPr>
          <w:rFonts w:ascii="Arial" w:hAnsi="Arial" w:cs="Arial"/>
        </w:rPr>
        <w:t>of all</w:t>
      </w:r>
      <w:r>
        <w:rPr>
          <w:rFonts w:ascii="Arial" w:hAnsi="Arial" w:cs="Arial"/>
        </w:rPr>
        <w:t xml:space="preserve"> of the</w:t>
      </w:r>
      <w:r w:rsidR="000D5B7A">
        <w:rPr>
          <w:rFonts w:ascii="Arial" w:hAnsi="Arial" w:cs="Arial"/>
        </w:rPr>
        <w:t xml:space="preserve"> items in The Property including furniture, white goods, bedding, tableware, cutlery etc and the condition of such items and a record </w:t>
      </w:r>
      <w:r w:rsidR="000D5B7A">
        <w:rPr>
          <w:rFonts w:ascii="Arial" w:hAnsi="Arial" w:cs="Arial"/>
        </w:rPr>
        <w:lastRenderedPageBreak/>
        <w:t>of condition of The Property including its</w:t>
      </w:r>
      <w:r w:rsidR="003601E0">
        <w:rPr>
          <w:rFonts w:ascii="Arial" w:hAnsi="Arial" w:cs="Arial"/>
        </w:rPr>
        <w:t xml:space="preserve"> walls, carpets and other fixtures. </w:t>
      </w:r>
      <w:r>
        <w:rPr>
          <w:rFonts w:ascii="Arial" w:hAnsi="Arial" w:cs="Arial"/>
        </w:rPr>
        <w:br/>
      </w:r>
    </w:p>
    <w:p w:rsidR="008437AF" w:rsidRPr="007D1173" w:rsidRDefault="00520327" w:rsidP="008D0AFE">
      <w:pPr>
        <w:autoSpaceDE w:val="0"/>
        <w:autoSpaceDN w:val="0"/>
        <w:adjustRightInd w:val="0"/>
        <w:spacing w:after="0" w:line="240" w:lineRule="auto"/>
        <w:ind w:left="709"/>
        <w:rPr>
          <w:rFonts w:ascii="Arial" w:hAnsi="Arial" w:cs="Arial"/>
          <w:b/>
          <w:bCs/>
        </w:rPr>
      </w:pPr>
      <w:r>
        <w:rPr>
          <w:rFonts w:ascii="Arial" w:hAnsi="Arial" w:cs="Arial"/>
        </w:rPr>
        <w:t>18.2</w:t>
      </w:r>
      <w:r>
        <w:rPr>
          <w:rFonts w:ascii="Arial" w:hAnsi="Arial" w:cs="Arial"/>
        </w:rPr>
        <w:tab/>
      </w:r>
      <w:r w:rsidR="008D0AFE">
        <w:rPr>
          <w:rFonts w:ascii="Arial" w:hAnsi="Arial" w:cs="Arial"/>
        </w:rPr>
        <w:t>Where an i</w:t>
      </w:r>
      <w:r w:rsidR="008437AF" w:rsidRPr="007D1173">
        <w:rPr>
          <w:rFonts w:ascii="Arial" w:hAnsi="Arial" w:cs="Arial"/>
        </w:rPr>
        <w:t xml:space="preserve">nventory is produced, </w:t>
      </w:r>
      <w:r w:rsidR="008D0AFE">
        <w:rPr>
          <w:rFonts w:ascii="Arial" w:hAnsi="Arial" w:cs="Arial"/>
        </w:rPr>
        <w:t xml:space="preserve">the </w:t>
      </w:r>
      <w:r w:rsidR="0070601C">
        <w:rPr>
          <w:rFonts w:ascii="Arial" w:hAnsi="Arial" w:cs="Arial"/>
        </w:rPr>
        <w:t>Agent and</w:t>
      </w:r>
      <w:r w:rsidR="008D0AFE">
        <w:rPr>
          <w:rFonts w:ascii="Arial" w:hAnsi="Arial" w:cs="Arial"/>
        </w:rPr>
        <w:t xml:space="preserve"> The Tenant shall </w:t>
      </w:r>
      <w:r w:rsidR="00C82C89">
        <w:rPr>
          <w:rFonts w:ascii="Arial" w:hAnsi="Arial" w:cs="Arial"/>
        </w:rPr>
        <w:t xml:space="preserve">either (i) </w:t>
      </w:r>
      <w:r w:rsidR="008437AF" w:rsidRPr="007D1173">
        <w:rPr>
          <w:rFonts w:ascii="Arial" w:hAnsi="Arial" w:cs="Arial"/>
        </w:rPr>
        <w:t>both sign the inventory confirming it is correct</w:t>
      </w:r>
      <w:r w:rsidR="000D5B7A">
        <w:rPr>
          <w:rFonts w:ascii="Arial" w:hAnsi="Arial" w:cs="Arial"/>
        </w:rPr>
        <w:t xml:space="preserve"> or (ii) have 7 days from the start date of the tenancy to ensure</w:t>
      </w:r>
      <w:r w:rsidR="00C82C89">
        <w:rPr>
          <w:rFonts w:ascii="Arial" w:hAnsi="Arial" w:cs="Arial"/>
        </w:rPr>
        <w:t xml:space="preserve"> that the Inventory is correct or to be deemed satisfied with its terms</w:t>
      </w:r>
      <w:r w:rsidR="008437AF" w:rsidRPr="007D1173">
        <w:rPr>
          <w:rFonts w:ascii="Arial" w:hAnsi="Arial" w:cs="Arial"/>
        </w:rPr>
        <w:t>.</w:t>
      </w:r>
    </w:p>
    <w:p w:rsidR="00520327" w:rsidRDefault="00520327" w:rsidP="008437AF">
      <w:pPr>
        <w:autoSpaceDE w:val="0"/>
        <w:autoSpaceDN w:val="0"/>
        <w:adjustRightInd w:val="0"/>
        <w:spacing w:after="0" w:line="240" w:lineRule="auto"/>
        <w:rPr>
          <w:rFonts w:ascii="Arial" w:hAnsi="Arial" w:cs="Arial"/>
        </w:rPr>
      </w:pPr>
    </w:p>
    <w:p w:rsidR="008D0AFE" w:rsidRDefault="00520327" w:rsidP="008D0AFE">
      <w:pPr>
        <w:autoSpaceDE w:val="0"/>
        <w:autoSpaceDN w:val="0"/>
        <w:adjustRightInd w:val="0"/>
        <w:spacing w:after="0" w:line="240" w:lineRule="auto"/>
        <w:ind w:left="709"/>
        <w:rPr>
          <w:rFonts w:ascii="Arial" w:hAnsi="Arial" w:cs="Arial"/>
        </w:rPr>
      </w:pPr>
      <w:r>
        <w:rPr>
          <w:rFonts w:ascii="Arial" w:hAnsi="Arial" w:cs="Arial"/>
        </w:rPr>
        <w:t>18.3</w:t>
      </w:r>
      <w:r>
        <w:rPr>
          <w:rFonts w:ascii="Arial" w:hAnsi="Arial" w:cs="Arial"/>
        </w:rPr>
        <w:tab/>
      </w:r>
      <w:r w:rsidR="008D0AFE">
        <w:rPr>
          <w:rFonts w:ascii="Arial" w:hAnsi="Arial" w:cs="Arial"/>
        </w:rPr>
        <w:t xml:space="preserve">Once the Inventory is agreed, it shall be retained by The Agent. </w:t>
      </w:r>
      <w:r w:rsidR="008D0AFE">
        <w:rPr>
          <w:rFonts w:ascii="Arial" w:hAnsi="Arial" w:cs="Arial"/>
        </w:rPr>
        <w:br/>
      </w:r>
    </w:p>
    <w:p w:rsidR="00150B6B" w:rsidRPr="0049326E" w:rsidRDefault="00150B6B" w:rsidP="003601E0">
      <w:pPr>
        <w:widowControl w:val="0"/>
        <w:tabs>
          <w:tab w:val="num" w:pos="716"/>
        </w:tabs>
        <w:spacing w:before="60" w:line="280" w:lineRule="exact"/>
        <w:jc w:val="both"/>
        <w:rPr>
          <w:rFonts w:ascii="Arial" w:hAnsi="Arial" w:cs="Arial"/>
          <w:sz w:val="24"/>
          <w:szCs w:val="24"/>
        </w:rPr>
      </w:pPr>
    </w:p>
    <w:p w:rsidR="005550F5" w:rsidRPr="006347F2" w:rsidRDefault="008E355F" w:rsidP="005F1C1E">
      <w:pPr>
        <w:widowControl w:val="0"/>
        <w:tabs>
          <w:tab w:val="num" w:pos="716"/>
        </w:tabs>
        <w:spacing w:before="60" w:line="280" w:lineRule="exact"/>
        <w:ind w:left="709" w:hanging="709"/>
        <w:jc w:val="both"/>
        <w:rPr>
          <w:rFonts w:ascii="Arial" w:hAnsi="Arial" w:cs="Arial"/>
          <w:b/>
          <w:sz w:val="24"/>
          <w:szCs w:val="24"/>
        </w:rPr>
      </w:pPr>
      <w:r w:rsidRPr="00224BA6">
        <w:rPr>
          <w:rFonts w:ascii="Arial" w:hAnsi="Arial" w:cs="Arial"/>
          <w:b/>
          <w:sz w:val="24"/>
          <w:szCs w:val="24"/>
        </w:rPr>
        <w:t>1</w:t>
      </w:r>
      <w:r w:rsidR="004D3E91">
        <w:rPr>
          <w:rFonts w:ascii="Arial" w:hAnsi="Arial" w:cs="Arial"/>
          <w:b/>
          <w:sz w:val="24"/>
          <w:szCs w:val="24"/>
        </w:rPr>
        <w:t>9</w:t>
      </w:r>
      <w:r w:rsidRPr="00224BA6">
        <w:rPr>
          <w:rFonts w:ascii="Arial" w:hAnsi="Arial" w:cs="Arial"/>
          <w:b/>
          <w:sz w:val="24"/>
          <w:szCs w:val="24"/>
        </w:rPr>
        <w:t xml:space="preserve">. </w:t>
      </w:r>
      <w:r w:rsidRPr="00224BA6">
        <w:rPr>
          <w:rFonts w:ascii="Arial" w:hAnsi="Arial" w:cs="Arial"/>
          <w:b/>
          <w:sz w:val="24"/>
          <w:szCs w:val="24"/>
        </w:rPr>
        <w:tab/>
      </w:r>
      <w:r w:rsidRPr="004824A8">
        <w:rPr>
          <w:rFonts w:ascii="Arial" w:hAnsi="Arial" w:cs="Arial"/>
          <w:b/>
          <w:sz w:val="24"/>
          <w:szCs w:val="24"/>
          <w:u w:val="single"/>
        </w:rPr>
        <w:t>Marketing and Viewings</w:t>
      </w:r>
      <w:r w:rsidRPr="00224BA6">
        <w:rPr>
          <w:rFonts w:ascii="Arial" w:hAnsi="Arial" w:cs="Arial"/>
          <w:b/>
          <w:sz w:val="24"/>
          <w:szCs w:val="24"/>
        </w:rPr>
        <w:t xml:space="preserve"> </w:t>
      </w:r>
    </w:p>
    <w:p w:rsidR="00D30C85" w:rsidRPr="00150D14" w:rsidRDefault="005550F5" w:rsidP="005F1C1E">
      <w:pPr>
        <w:widowControl w:val="0"/>
        <w:tabs>
          <w:tab w:val="num" w:pos="716"/>
        </w:tabs>
        <w:spacing w:before="60" w:line="280" w:lineRule="exact"/>
        <w:ind w:left="709" w:hanging="709"/>
        <w:jc w:val="both"/>
        <w:rPr>
          <w:rFonts w:ascii="Arial" w:hAnsi="Arial" w:cs="Arial"/>
          <w:sz w:val="24"/>
          <w:szCs w:val="24"/>
        </w:rPr>
      </w:pPr>
      <w:r w:rsidRPr="006347F2">
        <w:rPr>
          <w:rFonts w:ascii="Arial" w:hAnsi="Arial" w:cs="Arial"/>
          <w:sz w:val="24"/>
          <w:szCs w:val="24"/>
        </w:rPr>
        <w:tab/>
        <w:t>1</w:t>
      </w:r>
      <w:r w:rsidR="004D3E91">
        <w:rPr>
          <w:rFonts w:ascii="Arial" w:hAnsi="Arial" w:cs="Arial"/>
          <w:sz w:val="24"/>
          <w:szCs w:val="24"/>
        </w:rPr>
        <w:t>9</w:t>
      </w:r>
      <w:r w:rsidRPr="006347F2">
        <w:rPr>
          <w:rFonts w:ascii="Arial" w:hAnsi="Arial" w:cs="Arial"/>
          <w:sz w:val="24"/>
          <w:szCs w:val="24"/>
        </w:rPr>
        <w:t>.1</w:t>
      </w:r>
      <w:r w:rsidRPr="006347F2">
        <w:rPr>
          <w:rFonts w:ascii="Arial" w:hAnsi="Arial" w:cs="Arial"/>
          <w:sz w:val="24"/>
          <w:szCs w:val="24"/>
        </w:rPr>
        <w:tab/>
      </w:r>
      <w:r w:rsidR="00FC261C" w:rsidRPr="006347F2">
        <w:rPr>
          <w:rFonts w:ascii="Arial" w:hAnsi="Arial" w:cs="Arial"/>
          <w:sz w:val="24"/>
          <w:szCs w:val="24"/>
        </w:rPr>
        <w:t xml:space="preserve">Notwithstanding Clause 2.2, on expiry of a tenancy, The Landlord must confirm to the The Agent if </w:t>
      </w:r>
      <w:r w:rsidR="00C82C89">
        <w:rPr>
          <w:rFonts w:ascii="Arial" w:hAnsi="Arial" w:cs="Arial"/>
          <w:sz w:val="24"/>
          <w:szCs w:val="24"/>
        </w:rPr>
        <w:t>T</w:t>
      </w:r>
      <w:r w:rsidR="00FC261C" w:rsidRPr="006347F2">
        <w:rPr>
          <w:rFonts w:ascii="Arial" w:hAnsi="Arial" w:cs="Arial"/>
          <w:sz w:val="24"/>
          <w:szCs w:val="24"/>
        </w:rPr>
        <w:t xml:space="preserve">he </w:t>
      </w:r>
      <w:r w:rsidR="00C82C89">
        <w:rPr>
          <w:rFonts w:ascii="Arial" w:hAnsi="Arial" w:cs="Arial"/>
          <w:sz w:val="24"/>
          <w:szCs w:val="24"/>
        </w:rPr>
        <w:t>P</w:t>
      </w:r>
      <w:r w:rsidR="00FC261C" w:rsidRPr="006347F2">
        <w:rPr>
          <w:rFonts w:ascii="Arial" w:hAnsi="Arial" w:cs="Arial"/>
          <w:sz w:val="24"/>
          <w:szCs w:val="24"/>
        </w:rPr>
        <w:t xml:space="preserve">roperty is to be re-let and provide in writing permission for </w:t>
      </w:r>
      <w:r w:rsidR="006347F2">
        <w:rPr>
          <w:rFonts w:ascii="Arial" w:hAnsi="Arial" w:cs="Arial"/>
          <w:sz w:val="24"/>
          <w:szCs w:val="24"/>
        </w:rPr>
        <w:t>T</w:t>
      </w:r>
      <w:r w:rsidR="00FC261C" w:rsidRPr="006347F2">
        <w:rPr>
          <w:rFonts w:ascii="Arial" w:hAnsi="Arial" w:cs="Arial"/>
          <w:sz w:val="24"/>
          <w:szCs w:val="24"/>
        </w:rPr>
        <w:t>he Agent to arrange marketing (including the erection of a letting board)</w:t>
      </w:r>
      <w:r w:rsidR="00E352DB">
        <w:rPr>
          <w:rFonts w:ascii="Arial" w:hAnsi="Arial" w:cs="Arial"/>
          <w:sz w:val="24"/>
          <w:szCs w:val="24"/>
        </w:rPr>
        <w:t>,</w:t>
      </w:r>
      <w:r w:rsidR="00FC261C" w:rsidRPr="006347F2">
        <w:rPr>
          <w:rFonts w:ascii="Arial" w:hAnsi="Arial" w:cs="Arial"/>
          <w:sz w:val="24"/>
          <w:szCs w:val="24"/>
        </w:rPr>
        <w:t xml:space="preserve"> viewing and all necessary cleaning in order to find a suitable tenant as soon as is reasonably practicable after the former tenant’s departure.</w:t>
      </w:r>
    </w:p>
    <w:p w:rsidR="00D30C85" w:rsidRPr="00D30C85" w:rsidRDefault="00D30C85" w:rsidP="00D30C85">
      <w:pPr>
        <w:widowControl w:val="0"/>
        <w:tabs>
          <w:tab w:val="num" w:pos="716"/>
        </w:tabs>
        <w:spacing w:before="60" w:line="280" w:lineRule="exact"/>
        <w:ind w:left="709" w:hanging="709"/>
        <w:jc w:val="both"/>
        <w:rPr>
          <w:rFonts w:ascii="Arial" w:hAnsi="Arial" w:cs="Arial"/>
          <w:iCs/>
          <w:sz w:val="24"/>
          <w:szCs w:val="24"/>
        </w:rPr>
      </w:pPr>
      <w:r>
        <w:rPr>
          <w:rFonts w:ascii="Arial" w:hAnsi="Arial" w:cs="Arial"/>
          <w:iCs/>
          <w:sz w:val="24"/>
          <w:szCs w:val="24"/>
        </w:rPr>
        <w:br/>
        <w:t>1</w:t>
      </w:r>
      <w:r w:rsidR="004D3E91">
        <w:rPr>
          <w:rFonts w:ascii="Arial" w:hAnsi="Arial" w:cs="Arial"/>
          <w:iCs/>
          <w:sz w:val="24"/>
          <w:szCs w:val="24"/>
        </w:rPr>
        <w:t>9</w:t>
      </w:r>
      <w:r>
        <w:rPr>
          <w:rFonts w:ascii="Arial" w:hAnsi="Arial" w:cs="Arial"/>
          <w:iCs/>
          <w:sz w:val="24"/>
          <w:szCs w:val="24"/>
        </w:rPr>
        <w:t>.</w:t>
      </w:r>
      <w:r w:rsidR="00150D14">
        <w:rPr>
          <w:rFonts w:ascii="Arial" w:hAnsi="Arial" w:cs="Arial"/>
          <w:iCs/>
          <w:sz w:val="24"/>
          <w:szCs w:val="24"/>
        </w:rPr>
        <w:t>2</w:t>
      </w:r>
      <w:r>
        <w:rPr>
          <w:rFonts w:ascii="Arial" w:hAnsi="Arial" w:cs="Arial"/>
          <w:iCs/>
          <w:sz w:val="24"/>
          <w:szCs w:val="24"/>
        </w:rPr>
        <w:tab/>
        <w:t>The Agent will</w:t>
      </w:r>
      <w:r w:rsidRPr="00D30C85">
        <w:rPr>
          <w:rFonts w:ascii="Arial" w:hAnsi="Arial" w:cs="Arial"/>
          <w:iCs/>
          <w:sz w:val="24"/>
          <w:szCs w:val="24"/>
        </w:rPr>
        <w:t xml:space="preserve"> </w:t>
      </w:r>
      <w:r>
        <w:rPr>
          <w:rFonts w:ascii="Arial" w:hAnsi="Arial" w:cs="Arial"/>
          <w:iCs/>
          <w:sz w:val="24"/>
          <w:szCs w:val="24"/>
        </w:rPr>
        <w:t xml:space="preserve">ensure the keys to the property </w:t>
      </w:r>
      <w:r w:rsidRPr="00D30C85">
        <w:rPr>
          <w:rFonts w:ascii="Arial" w:hAnsi="Arial" w:cs="Arial"/>
          <w:iCs/>
          <w:sz w:val="24"/>
          <w:szCs w:val="24"/>
        </w:rPr>
        <w:t xml:space="preserve">are </w:t>
      </w:r>
      <w:r w:rsidRPr="00150D14">
        <w:rPr>
          <w:rFonts w:ascii="Arial" w:hAnsi="Arial" w:cs="Arial"/>
          <w:iCs/>
          <w:sz w:val="24"/>
          <w:szCs w:val="24"/>
        </w:rPr>
        <w:t>coded and</w:t>
      </w:r>
      <w:r>
        <w:rPr>
          <w:rFonts w:ascii="Arial" w:hAnsi="Arial" w:cs="Arial"/>
          <w:iCs/>
          <w:sz w:val="24"/>
          <w:szCs w:val="24"/>
        </w:rPr>
        <w:t xml:space="preserve"> </w:t>
      </w:r>
      <w:r w:rsidRPr="00D30C85">
        <w:rPr>
          <w:rFonts w:ascii="Arial" w:hAnsi="Arial" w:cs="Arial"/>
          <w:iCs/>
          <w:sz w:val="24"/>
          <w:szCs w:val="24"/>
        </w:rPr>
        <w:t>kept secure and maintain detailed records of their use by staff</w:t>
      </w:r>
      <w:r>
        <w:rPr>
          <w:rFonts w:ascii="Arial" w:hAnsi="Arial" w:cs="Arial"/>
          <w:iCs/>
          <w:sz w:val="24"/>
          <w:szCs w:val="24"/>
        </w:rPr>
        <w:t xml:space="preserve">. The Agent will take </w:t>
      </w:r>
      <w:r w:rsidRPr="00D30C85">
        <w:rPr>
          <w:rFonts w:ascii="Arial" w:hAnsi="Arial" w:cs="Arial"/>
          <w:iCs/>
          <w:sz w:val="24"/>
          <w:szCs w:val="24"/>
        </w:rPr>
        <w:t>all reasonable steps to ensure the</w:t>
      </w:r>
      <w:r>
        <w:rPr>
          <w:rFonts w:ascii="Arial" w:hAnsi="Arial" w:cs="Arial"/>
          <w:iCs/>
          <w:sz w:val="24"/>
          <w:szCs w:val="24"/>
        </w:rPr>
        <w:t xml:space="preserve"> </w:t>
      </w:r>
      <w:r w:rsidRPr="00D30C85">
        <w:rPr>
          <w:rFonts w:ascii="Arial" w:hAnsi="Arial" w:cs="Arial"/>
          <w:iCs/>
          <w:sz w:val="24"/>
          <w:szCs w:val="24"/>
        </w:rPr>
        <w:t>property is left secure after viewings.</w:t>
      </w:r>
    </w:p>
    <w:p w:rsidR="00150D14" w:rsidRPr="00150D14" w:rsidRDefault="00D30C85" w:rsidP="00D30C85">
      <w:pPr>
        <w:widowControl w:val="0"/>
        <w:tabs>
          <w:tab w:val="num" w:pos="716"/>
        </w:tabs>
        <w:spacing w:before="60" w:line="280" w:lineRule="exact"/>
        <w:ind w:left="709" w:hanging="709"/>
        <w:jc w:val="both"/>
        <w:rPr>
          <w:rFonts w:ascii="Arial" w:hAnsi="Arial" w:cs="Arial"/>
          <w:iCs/>
          <w:sz w:val="24"/>
          <w:szCs w:val="24"/>
        </w:rPr>
      </w:pPr>
      <w:r>
        <w:rPr>
          <w:rFonts w:ascii="Arial" w:hAnsi="Arial" w:cs="Arial"/>
          <w:iCs/>
          <w:sz w:val="24"/>
          <w:szCs w:val="24"/>
        </w:rPr>
        <w:br/>
      </w:r>
      <w:r w:rsidR="008E355F" w:rsidRPr="00224BA6">
        <w:rPr>
          <w:rFonts w:ascii="Arial" w:hAnsi="Arial" w:cs="Arial"/>
          <w:iCs/>
          <w:sz w:val="24"/>
          <w:szCs w:val="24"/>
        </w:rPr>
        <w:t>1</w:t>
      </w:r>
      <w:r w:rsidR="004D3E91">
        <w:rPr>
          <w:rFonts w:ascii="Arial" w:hAnsi="Arial" w:cs="Arial"/>
          <w:iCs/>
          <w:sz w:val="24"/>
          <w:szCs w:val="24"/>
        </w:rPr>
        <w:t>9</w:t>
      </w:r>
      <w:r w:rsidR="008E355F" w:rsidRPr="00224BA6">
        <w:rPr>
          <w:rFonts w:ascii="Arial" w:hAnsi="Arial" w:cs="Arial"/>
          <w:iCs/>
          <w:sz w:val="24"/>
          <w:szCs w:val="24"/>
        </w:rPr>
        <w:t>.</w:t>
      </w:r>
      <w:r w:rsidR="00150D14">
        <w:rPr>
          <w:rFonts w:ascii="Arial" w:hAnsi="Arial" w:cs="Arial"/>
          <w:iCs/>
          <w:sz w:val="24"/>
          <w:szCs w:val="24"/>
        </w:rPr>
        <w:t>3</w:t>
      </w:r>
      <w:r w:rsidR="008E355F" w:rsidRPr="00224BA6">
        <w:rPr>
          <w:rFonts w:ascii="Arial" w:hAnsi="Arial" w:cs="Arial"/>
          <w:iCs/>
          <w:sz w:val="24"/>
          <w:szCs w:val="24"/>
        </w:rPr>
        <w:t xml:space="preserve"> </w:t>
      </w:r>
      <w:r w:rsidR="00003A63" w:rsidRPr="00224BA6">
        <w:rPr>
          <w:rFonts w:ascii="Arial" w:hAnsi="Arial" w:cs="Arial"/>
          <w:iCs/>
          <w:sz w:val="24"/>
          <w:szCs w:val="24"/>
        </w:rPr>
        <w:tab/>
      </w:r>
      <w:r w:rsidR="006347F2">
        <w:rPr>
          <w:rFonts w:ascii="Arial" w:hAnsi="Arial" w:cs="Arial"/>
          <w:iCs/>
          <w:sz w:val="24"/>
          <w:szCs w:val="24"/>
        </w:rPr>
        <w:t>Subject to Clause</w:t>
      </w:r>
      <w:r w:rsidR="00C82C89">
        <w:rPr>
          <w:rFonts w:ascii="Arial" w:hAnsi="Arial" w:cs="Arial"/>
          <w:iCs/>
          <w:sz w:val="24"/>
          <w:szCs w:val="24"/>
        </w:rPr>
        <w:t xml:space="preserve"> 19.1</w:t>
      </w:r>
      <w:r w:rsidR="006347F2">
        <w:rPr>
          <w:rFonts w:ascii="Arial" w:hAnsi="Arial" w:cs="Arial"/>
          <w:iCs/>
          <w:sz w:val="24"/>
          <w:szCs w:val="24"/>
        </w:rPr>
        <w:t xml:space="preserve">, and unless advised to the contrary, </w:t>
      </w:r>
      <w:r w:rsidR="008E355F" w:rsidRPr="00224BA6">
        <w:rPr>
          <w:rFonts w:ascii="Arial" w:hAnsi="Arial" w:cs="Arial"/>
          <w:iCs/>
          <w:sz w:val="24"/>
          <w:szCs w:val="24"/>
        </w:rPr>
        <w:t xml:space="preserve">The Agent may market The Property online.  Any such advertisement will include the address of The Property, the rent, a description of The Property, availability of The Property and if appropriate photographs of The Property.  </w:t>
      </w:r>
    </w:p>
    <w:p w:rsidR="00150D14" w:rsidRDefault="000D099D" w:rsidP="005F1C1E">
      <w:pPr>
        <w:widowControl w:val="0"/>
        <w:tabs>
          <w:tab w:val="num" w:pos="716"/>
        </w:tabs>
        <w:spacing w:before="60" w:line="280" w:lineRule="exact"/>
        <w:ind w:left="709" w:hanging="709"/>
        <w:jc w:val="both"/>
        <w:rPr>
          <w:rFonts w:ascii="Arial" w:hAnsi="Arial" w:cs="Arial"/>
          <w:sz w:val="24"/>
          <w:szCs w:val="24"/>
        </w:rPr>
      </w:pPr>
      <w:r w:rsidRPr="000D099D">
        <w:rPr>
          <w:rFonts w:ascii="Arial" w:hAnsi="Arial" w:cs="Arial"/>
          <w:sz w:val="24"/>
          <w:szCs w:val="24"/>
        </w:rPr>
        <w:tab/>
      </w:r>
      <w:r>
        <w:rPr>
          <w:rFonts w:ascii="Arial" w:hAnsi="Arial" w:cs="Arial"/>
          <w:sz w:val="24"/>
          <w:szCs w:val="24"/>
        </w:rPr>
        <w:t>1</w:t>
      </w:r>
      <w:r w:rsidR="004D3E91">
        <w:rPr>
          <w:rFonts w:ascii="Arial" w:hAnsi="Arial" w:cs="Arial"/>
          <w:sz w:val="24"/>
          <w:szCs w:val="24"/>
        </w:rPr>
        <w:t>9</w:t>
      </w:r>
      <w:r>
        <w:rPr>
          <w:rFonts w:ascii="Arial" w:hAnsi="Arial" w:cs="Arial"/>
          <w:sz w:val="24"/>
          <w:szCs w:val="24"/>
        </w:rPr>
        <w:t>.</w:t>
      </w:r>
      <w:r w:rsidR="00150D14">
        <w:rPr>
          <w:rFonts w:ascii="Arial" w:hAnsi="Arial" w:cs="Arial"/>
          <w:sz w:val="24"/>
          <w:szCs w:val="24"/>
        </w:rPr>
        <w:t>4</w:t>
      </w:r>
      <w:r>
        <w:rPr>
          <w:rFonts w:ascii="Arial" w:hAnsi="Arial" w:cs="Arial"/>
          <w:sz w:val="24"/>
          <w:szCs w:val="24"/>
        </w:rPr>
        <w:t xml:space="preserve"> </w:t>
      </w:r>
      <w:r>
        <w:rPr>
          <w:rFonts w:ascii="Arial" w:hAnsi="Arial" w:cs="Arial"/>
          <w:sz w:val="24"/>
          <w:szCs w:val="24"/>
        </w:rPr>
        <w:tab/>
      </w:r>
      <w:r w:rsidR="00150D14">
        <w:rPr>
          <w:rFonts w:ascii="Arial" w:hAnsi="Arial" w:cs="Arial"/>
          <w:sz w:val="24"/>
          <w:szCs w:val="24"/>
        </w:rPr>
        <w:t>Unless otherwise agreed in writing, a</w:t>
      </w:r>
      <w:r>
        <w:rPr>
          <w:rFonts w:ascii="Arial" w:hAnsi="Arial" w:cs="Arial"/>
          <w:sz w:val="24"/>
          <w:szCs w:val="24"/>
        </w:rPr>
        <w:t xml:space="preserve">n employee of The Agent will accompany all prospective </w:t>
      </w:r>
      <w:r w:rsidR="00E352DB">
        <w:rPr>
          <w:rFonts w:ascii="Arial" w:hAnsi="Arial" w:cs="Arial"/>
          <w:sz w:val="24"/>
          <w:szCs w:val="24"/>
        </w:rPr>
        <w:t>t</w:t>
      </w:r>
      <w:r>
        <w:rPr>
          <w:rFonts w:ascii="Arial" w:hAnsi="Arial" w:cs="Arial"/>
          <w:sz w:val="24"/>
          <w:szCs w:val="24"/>
        </w:rPr>
        <w:t xml:space="preserve">enants to viewings of The Property. All viewings will be </w:t>
      </w:r>
      <w:r w:rsidR="00FA00BF">
        <w:rPr>
          <w:rFonts w:ascii="Arial" w:hAnsi="Arial" w:cs="Arial"/>
          <w:sz w:val="24"/>
          <w:szCs w:val="24"/>
        </w:rPr>
        <w:t>carried out in person.</w:t>
      </w:r>
    </w:p>
    <w:p w:rsidR="000D099D" w:rsidRDefault="00150D14" w:rsidP="005F1C1E">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Pr="00150D14">
        <w:rPr>
          <w:rFonts w:ascii="Arial" w:hAnsi="Arial" w:cs="Arial"/>
          <w:sz w:val="24"/>
          <w:szCs w:val="24"/>
        </w:rPr>
        <w:t>19.</w:t>
      </w:r>
      <w:r>
        <w:rPr>
          <w:rFonts w:ascii="Arial" w:hAnsi="Arial" w:cs="Arial"/>
          <w:sz w:val="24"/>
          <w:szCs w:val="24"/>
        </w:rPr>
        <w:t>5</w:t>
      </w:r>
      <w:r w:rsidRPr="00150D14">
        <w:rPr>
          <w:rFonts w:ascii="Arial" w:hAnsi="Arial" w:cs="Arial"/>
          <w:sz w:val="24"/>
          <w:szCs w:val="24"/>
        </w:rPr>
        <w:t xml:space="preserve"> </w:t>
      </w:r>
      <w:r w:rsidRPr="00150D14">
        <w:rPr>
          <w:rFonts w:ascii="Arial" w:hAnsi="Arial" w:cs="Arial"/>
          <w:sz w:val="24"/>
          <w:szCs w:val="24"/>
        </w:rPr>
        <w:tab/>
        <w:t>The Agent will record feedback from viewings and pass this to The Landlord within a reasonable time.</w:t>
      </w:r>
    </w:p>
    <w:p w:rsidR="00150D14" w:rsidRPr="000D099D" w:rsidRDefault="00150D14" w:rsidP="005F1C1E">
      <w:pPr>
        <w:widowControl w:val="0"/>
        <w:tabs>
          <w:tab w:val="num" w:pos="716"/>
        </w:tabs>
        <w:spacing w:before="60" w:line="280" w:lineRule="exact"/>
        <w:ind w:left="709" w:hanging="709"/>
        <w:jc w:val="both"/>
        <w:rPr>
          <w:rFonts w:ascii="Arial" w:hAnsi="Arial" w:cs="Arial"/>
          <w:sz w:val="24"/>
          <w:szCs w:val="24"/>
        </w:rPr>
      </w:pPr>
    </w:p>
    <w:p w:rsidR="000D099D" w:rsidRPr="00731616" w:rsidRDefault="000D099D" w:rsidP="005F1C1E">
      <w:pPr>
        <w:widowControl w:val="0"/>
        <w:tabs>
          <w:tab w:val="num" w:pos="716"/>
        </w:tabs>
        <w:spacing w:before="60" w:line="280" w:lineRule="exact"/>
        <w:ind w:left="709" w:hanging="709"/>
        <w:jc w:val="both"/>
        <w:rPr>
          <w:rFonts w:ascii="Arial" w:hAnsi="Arial" w:cs="Arial"/>
          <w:b/>
          <w:sz w:val="24"/>
          <w:szCs w:val="24"/>
        </w:rPr>
      </w:pPr>
    </w:p>
    <w:p w:rsidR="008E355F" w:rsidRDefault="004D3E91" w:rsidP="005F1C1E">
      <w:pPr>
        <w:widowControl w:val="0"/>
        <w:tabs>
          <w:tab w:val="num" w:pos="716"/>
        </w:tabs>
        <w:spacing w:before="60" w:line="280" w:lineRule="exact"/>
        <w:ind w:left="709" w:hanging="709"/>
        <w:jc w:val="both"/>
        <w:rPr>
          <w:rFonts w:ascii="Arial" w:hAnsi="Arial" w:cs="Arial"/>
          <w:b/>
          <w:sz w:val="24"/>
          <w:szCs w:val="24"/>
        </w:rPr>
      </w:pPr>
      <w:r>
        <w:rPr>
          <w:rFonts w:ascii="Arial" w:hAnsi="Arial" w:cs="Arial"/>
          <w:b/>
          <w:sz w:val="24"/>
          <w:szCs w:val="24"/>
        </w:rPr>
        <w:t>20</w:t>
      </w:r>
      <w:r w:rsidR="008E355F" w:rsidRPr="00731616">
        <w:rPr>
          <w:rFonts w:ascii="Arial" w:hAnsi="Arial" w:cs="Arial"/>
          <w:b/>
          <w:sz w:val="24"/>
          <w:szCs w:val="24"/>
        </w:rPr>
        <w:t>.</w:t>
      </w:r>
      <w:r w:rsidR="008E355F" w:rsidRPr="00731616">
        <w:rPr>
          <w:rFonts w:ascii="Arial" w:hAnsi="Arial" w:cs="Arial"/>
          <w:b/>
          <w:sz w:val="24"/>
          <w:szCs w:val="24"/>
        </w:rPr>
        <w:tab/>
      </w:r>
      <w:r w:rsidR="00C47343" w:rsidRPr="004824A8">
        <w:rPr>
          <w:rFonts w:ascii="Arial" w:hAnsi="Arial" w:cs="Arial"/>
          <w:b/>
          <w:sz w:val="24"/>
          <w:szCs w:val="24"/>
          <w:u w:val="single"/>
        </w:rPr>
        <w:t>References and Applications</w:t>
      </w:r>
      <w:r w:rsidR="00003A63" w:rsidRPr="00731616">
        <w:rPr>
          <w:rFonts w:ascii="Arial" w:hAnsi="Arial" w:cs="Arial"/>
          <w:b/>
          <w:sz w:val="24"/>
          <w:szCs w:val="24"/>
        </w:rPr>
        <w:t xml:space="preserve"> </w:t>
      </w:r>
    </w:p>
    <w:p w:rsidR="00FA00BF" w:rsidRDefault="000D099D" w:rsidP="005F1C1E">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4D3E91">
        <w:rPr>
          <w:rFonts w:ascii="Arial" w:hAnsi="Arial" w:cs="Arial"/>
          <w:sz w:val="24"/>
          <w:szCs w:val="24"/>
        </w:rPr>
        <w:t>20</w:t>
      </w:r>
      <w:r>
        <w:rPr>
          <w:rFonts w:ascii="Arial" w:hAnsi="Arial" w:cs="Arial"/>
          <w:sz w:val="24"/>
          <w:szCs w:val="24"/>
        </w:rPr>
        <w:t>.1</w:t>
      </w:r>
      <w:r>
        <w:rPr>
          <w:rFonts w:ascii="Arial" w:hAnsi="Arial" w:cs="Arial"/>
          <w:sz w:val="24"/>
          <w:szCs w:val="24"/>
        </w:rPr>
        <w:tab/>
        <w:t xml:space="preserve">The Agent </w:t>
      </w:r>
      <w:r w:rsidR="00FA00BF">
        <w:rPr>
          <w:rFonts w:ascii="Arial" w:hAnsi="Arial" w:cs="Arial"/>
          <w:sz w:val="24"/>
          <w:szCs w:val="24"/>
        </w:rPr>
        <w:t>shall</w:t>
      </w:r>
      <w:r>
        <w:rPr>
          <w:rFonts w:ascii="Arial" w:hAnsi="Arial" w:cs="Arial"/>
          <w:sz w:val="24"/>
          <w:szCs w:val="24"/>
        </w:rPr>
        <w:t xml:space="preserve"> </w:t>
      </w:r>
      <w:r w:rsidR="00FA00BF">
        <w:rPr>
          <w:rFonts w:ascii="Arial" w:hAnsi="Arial" w:cs="Arial"/>
          <w:sz w:val="24"/>
          <w:szCs w:val="24"/>
        </w:rPr>
        <w:t xml:space="preserve">obtain </w:t>
      </w:r>
      <w:r>
        <w:rPr>
          <w:rFonts w:ascii="Arial" w:hAnsi="Arial" w:cs="Arial"/>
          <w:sz w:val="24"/>
          <w:szCs w:val="24"/>
        </w:rPr>
        <w:t>photographic proof of identity (passport, drivin</w:t>
      </w:r>
      <w:r w:rsidR="00FA00BF">
        <w:rPr>
          <w:rFonts w:ascii="Arial" w:hAnsi="Arial" w:cs="Arial"/>
          <w:sz w:val="24"/>
          <w:szCs w:val="24"/>
        </w:rPr>
        <w:t>g licence or ID card) from all p</w:t>
      </w:r>
      <w:r>
        <w:rPr>
          <w:rFonts w:ascii="Arial" w:hAnsi="Arial" w:cs="Arial"/>
          <w:sz w:val="24"/>
          <w:szCs w:val="24"/>
        </w:rPr>
        <w:t xml:space="preserve">rospective </w:t>
      </w:r>
      <w:r w:rsidR="00E352DB">
        <w:rPr>
          <w:rFonts w:ascii="Arial" w:hAnsi="Arial" w:cs="Arial"/>
          <w:sz w:val="24"/>
          <w:szCs w:val="24"/>
        </w:rPr>
        <w:t>t</w:t>
      </w:r>
      <w:r>
        <w:rPr>
          <w:rFonts w:ascii="Arial" w:hAnsi="Arial" w:cs="Arial"/>
          <w:sz w:val="24"/>
          <w:szCs w:val="24"/>
        </w:rPr>
        <w:t>enants</w:t>
      </w:r>
      <w:r w:rsidR="00AE42FC">
        <w:rPr>
          <w:rFonts w:ascii="Arial" w:hAnsi="Arial" w:cs="Arial"/>
          <w:sz w:val="24"/>
          <w:szCs w:val="24"/>
        </w:rPr>
        <w:t xml:space="preserve"> to confirm the applicant’s identity</w:t>
      </w:r>
      <w:r>
        <w:rPr>
          <w:rFonts w:ascii="Arial" w:hAnsi="Arial" w:cs="Arial"/>
          <w:sz w:val="24"/>
          <w:szCs w:val="24"/>
        </w:rPr>
        <w:t>, together where possible with a previous tenancy reference and employment reference.</w:t>
      </w:r>
    </w:p>
    <w:p w:rsidR="00FA00BF" w:rsidRDefault="00FA00BF" w:rsidP="005F1C1E">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004D3E91">
        <w:rPr>
          <w:rFonts w:ascii="Arial" w:hAnsi="Arial" w:cs="Arial"/>
          <w:sz w:val="24"/>
          <w:szCs w:val="24"/>
        </w:rPr>
        <w:t>20</w:t>
      </w:r>
      <w:r w:rsidR="00AE3267">
        <w:rPr>
          <w:rFonts w:ascii="Arial" w:hAnsi="Arial" w:cs="Arial"/>
          <w:sz w:val="24"/>
          <w:szCs w:val="24"/>
        </w:rPr>
        <w:t>.</w:t>
      </w:r>
      <w:r>
        <w:rPr>
          <w:rFonts w:ascii="Arial" w:hAnsi="Arial" w:cs="Arial"/>
          <w:sz w:val="24"/>
          <w:szCs w:val="24"/>
        </w:rPr>
        <w:t>2</w:t>
      </w:r>
      <w:r>
        <w:rPr>
          <w:rFonts w:ascii="Arial" w:hAnsi="Arial" w:cs="Arial"/>
          <w:sz w:val="24"/>
          <w:szCs w:val="24"/>
        </w:rPr>
        <w:tab/>
        <w:t xml:space="preserve">The Agent shall inform The Landlord in writing of all applications </w:t>
      </w:r>
      <w:r w:rsidR="00AE42FC">
        <w:rPr>
          <w:rFonts w:ascii="Arial" w:hAnsi="Arial" w:cs="Arial"/>
          <w:sz w:val="24"/>
          <w:szCs w:val="24"/>
        </w:rPr>
        <w:t xml:space="preserve">by prospective </w:t>
      </w:r>
      <w:r w:rsidR="00E352DB">
        <w:rPr>
          <w:rFonts w:ascii="Arial" w:hAnsi="Arial" w:cs="Arial"/>
          <w:sz w:val="24"/>
          <w:szCs w:val="24"/>
        </w:rPr>
        <w:lastRenderedPageBreak/>
        <w:t>t</w:t>
      </w:r>
      <w:r w:rsidR="00AE42FC">
        <w:rPr>
          <w:rFonts w:ascii="Arial" w:hAnsi="Arial" w:cs="Arial"/>
          <w:sz w:val="24"/>
          <w:szCs w:val="24"/>
        </w:rPr>
        <w:t xml:space="preserve">enants </w:t>
      </w:r>
      <w:r>
        <w:rPr>
          <w:rFonts w:ascii="Arial" w:hAnsi="Arial" w:cs="Arial"/>
          <w:sz w:val="24"/>
          <w:szCs w:val="24"/>
        </w:rPr>
        <w:t xml:space="preserve">made on The Property, together with all relevant information about the </w:t>
      </w:r>
      <w:r w:rsidR="00AE42FC">
        <w:rPr>
          <w:rFonts w:ascii="Arial" w:hAnsi="Arial" w:cs="Arial"/>
          <w:sz w:val="24"/>
          <w:szCs w:val="24"/>
        </w:rPr>
        <w:t xml:space="preserve">application </w:t>
      </w:r>
      <w:r>
        <w:rPr>
          <w:rFonts w:ascii="Arial" w:hAnsi="Arial" w:cs="Arial"/>
          <w:sz w:val="24"/>
          <w:szCs w:val="24"/>
        </w:rPr>
        <w:t xml:space="preserve">and the applicant(s). Applications by prospective </w:t>
      </w:r>
      <w:r w:rsidR="00E352DB">
        <w:rPr>
          <w:rFonts w:ascii="Arial" w:hAnsi="Arial" w:cs="Arial"/>
          <w:sz w:val="24"/>
          <w:szCs w:val="24"/>
        </w:rPr>
        <w:t>t</w:t>
      </w:r>
      <w:r>
        <w:rPr>
          <w:rFonts w:ascii="Arial" w:hAnsi="Arial" w:cs="Arial"/>
          <w:sz w:val="24"/>
          <w:szCs w:val="24"/>
        </w:rPr>
        <w:t>enants will be managed and approved on a first come first serve</w:t>
      </w:r>
      <w:r w:rsidR="00AE42FC">
        <w:rPr>
          <w:rFonts w:ascii="Arial" w:hAnsi="Arial" w:cs="Arial"/>
          <w:sz w:val="24"/>
          <w:szCs w:val="24"/>
        </w:rPr>
        <w:t>d</w:t>
      </w:r>
      <w:r>
        <w:rPr>
          <w:rFonts w:ascii="Arial" w:hAnsi="Arial" w:cs="Arial"/>
          <w:sz w:val="24"/>
          <w:szCs w:val="24"/>
        </w:rPr>
        <w:t xml:space="preserve"> basis, subject to suitable references</w:t>
      </w:r>
      <w:r w:rsidR="00AE42FC">
        <w:rPr>
          <w:rFonts w:ascii="Arial" w:hAnsi="Arial" w:cs="Arial"/>
          <w:sz w:val="24"/>
          <w:szCs w:val="24"/>
        </w:rPr>
        <w:t xml:space="preserve"> in writing</w:t>
      </w:r>
      <w:r>
        <w:rPr>
          <w:rFonts w:ascii="Arial" w:hAnsi="Arial" w:cs="Arial"/>
          <w:sz w:val="24"/>
          <w:szCs w:val="24"/>
        </w:rPr>
        <w:t xml:space="preserve">. </w:t>
      </w:r>
    </w:p>
    <w:p w:rsidR="00003A63" w:rsidRPr="00224425" w:rsidRDefault="004D3E91" w:rsidP="00003A63">
      <w:pPr>
        <w:pStyle w:val="NormalWeb"/>
        <w:spacing w:after="0"/>
        <w:ind w:left="709"/>
        <w:jc w:val="both"/>
        <w:rPr>
          <w:rFonts w:ascii="Arial" w:hAnsi="Arial" w:cs="Arial"/>
        </w:rPr>
      </w:pPr>
      <w:r>
        <w:rPr>
          <w:rFonts w:ascii="Arial" w:hAnsi="Arial" w:cs="Arial"/>
          <w:color w:val="auto"/>
          <w:lang w:eastAsia="en-US"/>
        </w:rPr>
        <w:t>20</w:t>
      </w:r>
      <w:r w:rsidR="00003A63" w:rsidRPr="00224425">
        <w:rPr>
          <w:rFonts w:ascii="Arial" w:hAnsi="Arial" w:cs="Arial"/>
          <w:color w:val="auto"/>
          <w:lang w:eastAsia="en-US"/>
        </w:rPr>
        <w:t>.</w:t>
      </w:r>
      <w:r w:rsidR="00167A07">
        <w:rPr>
          <w:rFonts w:ascii="Arial" w:hAnsi="Arial" w:cs="Arial"/>
          <w:color w:val="auto"/>
          <w:lang w:eastAsia="en-US"/>
        </w:rPr>
        <w:t>3</w:t>
      </w:r>
      <w:r w:rsidR="00003A63" w:rsidRPr="00224425">
        <w:rPr>
          <w:rFonts w:ascii="Arial" w:hAnsi="Arial" w:cs="Arial"/>
          <w:color w:val="auto"/>
          <w:lang w:eastAsia="en-US"/>
        </w:rPr>
        <w:t xml:space="preserve"> </w:t>
      </w:r>
      <w:r w:rsidR="00003A63" w:rsidRPr="00224425">
        <w:rPr>
          <w:rFonts w:ascii="Arial" w:hAnsi="Arial" w:cs="Arial"/>
          <w:color w:val="auto"/>
          <w:lang w:eastAsia="en-US"/>
        </w:rPr>
        <w:tab/>
        <w:t xml:space="preserve">If </w:t>
      </w:r>
      <w:r w:rsidR="00003A63" w:rsidRPr="00224425">
        <w:rPr>
          <w:rFonts w:ascii="Arial" w:hAnsi="Arial" w:cs="Arial"/>
        </w:rPr>
        <w:t xml:space="preserve">a prospective </w:t>
      </w:r>
      <w:r w:rsidR="00E352DB">
        <w:rPr>
          <w:rFonts w:ascii="Arial" w:hAnsi="Arial" w:cs="Arial"/>
        </w:rPr>
        <w:t>t</w:t>
      </w:r>
      <w:r w:rsidR="00003A63" w:rsidRPr="00224425">
        <w:rPr>
          <w:rFonts w:ascii="Arial" w:hAnsi="Arial" w:cs="Arial"/>
        </w:rPr>
        <w:t xml:space="preserve">enant, with suitable references, agrees to occupy </w:t>
      </w:r>
      <w:r w:rsidR="00AE42FC">
        <w:rPr>
          <w:rFonts w:ascii="Arial" w:hAnsi="Arial" w:cs="Arial"/>
        </w:rPr>
        <w:t>The Property</w:t>
      </w:r>
      <w:r w:rsidR="00003A63" w:rsidRPr="00224425">
        <w:rPr>
          <w:rFonts w:ascii="Arial" w:hAnsi="Arial" w:cs="Arial"/>
        </w:rPr>
        <w:t xml:space="preserve"> up to 21 days after vacation of the existing Tenant or the date </w:t>
      </w:r>
      <w:r w:rsidR="00AE42FC">
        <w:rPr>
          <w:rFonts w:ascii="Arial" w:hAnsi="Arial" w:cs="Arial"/>
        </w:rPr>
        <w:t>T</w:t>
      </w:r>
      <w:r w:rsidR="00003A63" w:rsidRPr="00224425">
        <w:rPr>
          <w:rFonts w:ascii="Arial" w:hAnsi="Arial" w:cs="Arial"/>
        </w:rPr>
        <w:t xml:space="preserve">he </w:t>
      </w:r>
      <w:r w:rsidR="00AE42FC">
        <w:rPr>
          <w:rFonts w:ascii="Arial" w:hAnsi="Arial" w:cs="Arial"/>
        </w:rPr>
        <w:t>P</w:t>
      </w:r>
      <w:r w:rsidR="00003A63" w:rsidRPr="00224425">
        <w:rPr>
          <w:rFonts w:ascii="Arial" w:hAnsi="Arial" w:cs="Arial"/>
        </w:rPr>
        <w:t>roperty was advertised as first available or the date of an untenanted property viewing (whichever is latest) The Agent may, at their sole discretion, accept the offer without deferring to The Landlord.</w:t>
      </w:r>
    </w:p>
    <w:p w:rsidR="00AE42FC" w:rsidRPr="00394331" w:rsidRDefault="00394331" w:rsidP="00394331">
      <w:pPr>
        <w:widowControl w:val="0"/>
        <w:tabs>
          <w:tab w:val="num" w:pos="716"/>
        </w:tabs>
        <w:spacing w:before="60" w:line="280" w:lineRule="exact"/>
        <w:ind w:left="709" w:hanging="709"/>
        <w:jc w:val="both"/>
        <w:rPr>
          <w:rFonts w:ascii="Arial" w:hAnsi="Arial" w:cs="Arial"/>
          <w:bCs/>
          <w:sz w:val="24"/>
          <w:szCs w:val="24"/>
        </w:rPr>
      </w:pPr>
      <w:r>
        <w:rPr>
          <w:rFonts w:ascii="Arial" w:hAnsi="Arial" w:cs="Arial"/>
        </w:rPr>
        <w:br/>
      </w:r>
      <w:r w:rsidR="004D3E91">
        <w:rPr>
          <w:rFonts w:ascii="Arial" w:hAnsi="Arial" w:cs="Arial"/>
          <w:sz w:val="24"/>
          <w:szCs w:val="24"/>
        </w:rPr>
        <w:t>20</w:t>
      </w:r>
      <w:r w:rsidR="00003A63" w:rsidRPr="00394331">
        <w:rPr>
          <w:rFonts w:ascii="Arial" w:hAnsi="Arial" w:cs="Arial"/>
          <w:sz w:val="24"/>
          <w:szCs w:val="24"/>
        </w:rPr>
        <w:t>.</w:t>
      </w:r>
      <w:r w:rsidR="00167A07" w:rsidRPr="00394331">
        <w:rPr>
          <w:rFonts w:ascii="Arial" w:hAnsi="Arial" w:cs="Arial"/>
          <w:sz w:val="24"/>
          <w:szCs w:val="24"/>
        </w:rPr>
        <w:t>4</w:t>
      </w:r>
      <w:r w:rsidR="00003A63" w:rsidRPr="00394331">
        <w:rPr>
          <w:rFonts w:ascii="Arial" w:hAnsi="Arial" w:cs="Arial"/>
          <w:sz w:val="24"/>
          <w:szCs w:val="24"/>
        </w:rPr>
        <w:tab/>
        <w:t>The first available date of entry for a prospective tenant is likely to be no less than five working days following the expiry date of the previous tenancy. This five</w:t>
      </w:r>
      <w:r w:rsidR="002B7DEF">
        <w:rPr>
          <w:rFonts w:ascii="Arial" w:hAnsi="Arial" w:cs="Arial"/>
          <w:sz w:val="24"/>
          <w:szCs w:val="24"/>
        </w:rPr>
        <w:t>-</w:t>
      </w:r>
      <w:r w:rsidR="00003A63" w:rsidRPr="00394331">
        <w:rPr>
          <w:rFonts w:ascii="Arial" w:hAnsi="Arial" w:cs="Arial"/>
          <w:sz w:val="24"/>
          <w:szCs w:val="24"/>
        </w:rPr>
        <w:t xml:space="preserve">day window will be used to prepare for the incoming Tenant, including but not limited to; conducting move out inspections, preparing a new inventory for </w:t>
      </w:r>
      <w:r w:rsidR="00E352DB">
        <w:rPr>
          <w:rFonts w:ascii="Arial" w:hAnsi="Arial" w:cs="Arial"/>
          <w:sz w:val="24"/>
          <w:szCs w:val="24"/>
        </w:rPr>
        <w:t>T</w:t>
      </w:r>
      <w:r w:rsidR="00003A63" w:rsidRPr="00394331">
        <w:rPr>
          <w:rFonts w:ascii="Arial" w:hAnsi="Arial" w:cs="Arial"/>
          <w:sz w:val="24"/>
          <w:szCs w:val="24"/>
        </w:rPr>
        <w:t>he Property and completing any required cleaning and maintenance.  For the avoidance of doubt some maintenance</w:t>
      </w:r>
      <w:r w:rsidR="00AE42FC" w:rsidRPr="00394331">
        <w:rPr>
          <w:rFonts w:ascii="Arial" w:hAnsi="Arial" w:cs="Arial"/>
          <w:sz w:val="24"/>
          <w:szCs w:val="24"/>
        </w:rPr>
        <w:t xml:space="preserve"> and cleaning</w:t>
      </w:r>
      <w:r w:rsidR="00003A63" w:rsidRPr="00394331">
        <w:rPr>
          <w:rFonts w:ascii="Arial" w:hAnsi="Arial" w:cs="Arial"/>
          <w:sz w:val="24"/>
          <w:szCs w:val="24"/>
        </w:rPr>
        <w:t xml:space="preserve"> works may require more than five working days and The Landlord will be advised</w:t>
      </w:r>
      <w:r w:rsidR="00AE42FC" w:rsidRPr="00394331">
        <w:rPr>
          <w:rFonts w:ascii="Arial" w:hAnsi="Arial" w:cs="Arial"/>
          <w:sz w:val="24"/>
          <w:szCs w:val="24"/>
        </w:rPr>
        <w:t xml:space="preserve"> if that is likely to be the case</w:t>
      </w:r>
      <w:r w:rsidR="00003A63" w:rsidRPr="00394331">
        <w:rPr>
          <w:rFonts w:ascii="Arial" w:hAnsi="Arial" w:cs="Arial"/>
          <w:sz w:val="24"/>
          <w:szCs w:val="24"/>
        </w:rPr>
        <w:t>.</w:t>
      </w:r>
    </w:p>
    <w:p w:rsidR="00AE42FC" w:rsidRPr="00224425" w:rsidRDefault="004D3E91" w:rsidP="00AE42FC">
      <w:pPr>
        <w:pStyle w:val="NormalWeb"/>
        <w:spacing w:after="0"/>
        <w:ind w:left="709"/>
        <w:jc w:val="both"/>
        <w:rPr>
          <w:rFonts w:ascii="Arial" w:hAnsi="Arial" w:cs="Arial"/>
        </w:rPr>
      </w:pPr>
      <w:r>
        <w:rPr>
          <w:rFonts w:ascii="Arial" w:hAnsi="Arial" w:cs="Arial"/>
        </w:rPr>
        <w:t>20</w:t>
      </w:r>
      <w:r w:rsidR="00AE42FC">
        <w:rPr>
          <w:rFonts w:ascii="Arial" w:hAnsi="Arial" w:cs="Arial"/>
        </w:rPr>
        <w:t>.5</w:t>
      </w:r>
      <w:r w:rsidR="00AE42FC">
        <w:rPr>
          <w:rFonts w:ascii="Arial" w:hAnsi="Arial" w:cs="Arial"/>
        </w:rPr>
        <w:tab/>
      </w:r>
      <w:r w:rsidR="00394331">
        <w:rPr>
          <w:rFonts w:ascii="Arial" w:hAnsi="Arial" w:cs="Arial"/>
        </w:rPr>
        <w:t xml:space="preserve">Notwithstanding suitable referencing, </w:t>
      </w:r>
      <w:r w:rsidR="00440484">
        <w:rPr>
          <w:rFonts w:ascii="Arial" w:hAnsi="Arial" w:cs="Arial"/>
        </w:rPr>
        <w:t xml:space="preserve">The Agent </w:t>
      </w:r>
      <w:r w:rsidR="00394331">
        <w:rPr>
          <w:rFonts w:ascii="Arial" w:hAnsi="Arial" w:cs="Arial"/>
        </w:rPr>
        <w:t>cannot</w:t>
      </w:r>
      <w:r w:rsidR="00440484">
        <w:rPr>
          <w:rFonts w:ascii="Arial" w:hAnsi="Arial" w:cs="Arial"/>
        </w:rPr>
        <w:t xml:space="preserve"> guarantee the suitability of </w:t>
      </w:r>
      <w:r w:rsidR="00394331">
        <w:rPr>
          <w:rFonts w:ascii="Arial" w:hAnsi="Arial" w:cs="Arial"/>
        </w:rPr>
        <w:t xml:space="preserve">tenants, timely rent payments </w:t>
      </w:r>
      <w:r w:rsidR="00647806">
        <w:rPr>
          <w:rFonts w:ascii="Arial" w:hAnsi="Arial" w:cs="Arial"/>
        </w:rPr>
        <w:t>or</w:t>
      </w:r>
      <w:r w:rsidR="00394331">
        <w:rPr>
          <w:rFonts w:ascii="Arial" w:hAnsi="Arial" w:cs="Arial"/>
        </w:rPr>
        <w:t xml:space="preserve"> vacant possession upon termination of a tenancy. No liability shall attach to </w:t>
      </w:r>
      <w:r w:rsidR="00E352DB">
        <w:rPr>
          <w:rFonts w:ascii="Arial" w:hAnsi="Arial" w:cs="Arial"/>
        </w:rPr>
        <w:t>T</w:t>
      </w:r>
      <w:r w:rsidR="00394331">
        <w:rPr>
          <w:rFonts w:ascii="Arial" w:hAnsi="Arial" w:cs="Arial"/>
        </w:rPr>
        <w:t xml:space="preserve">he Agent </w:t>
      </w:r>
      <w:r w:rsidR="00647806">
        <w:rPr>
          <w:rFonts w:ascii="Arial" w:hAnsi="Arial" w:cs="Arial"/>
        </w:rPr>
        <w:t>for the actions</w:t>
      </w:r>
      <w:r w:rsidR="00684E98">
        <w:rPr>
          <w:rFonts w:ascii="Arial" w:hAnsi="Arial" w:cs="Arial"/>
        </w:rPr>
        <w:t xml:space="preserve"> or failings of T</w:t>
      </w:r>
      <w:r w:rsidR="00647806">
        <w:rPr>
          <w:rFonts w:ascii="Arial" w:hAnsi="Arial" w:cs="Arial"/>
        </w:rPr>
        <w:t xml:space="preserve">he Tenant(s). </w:t>
      </w:r>
    </w:p>
    <w:p w:rsidR="008E355F" w:rsidRPr="00FB36B0" w:rsidRDefault="008E355F" w:rsidP="005F1C1E">
      <w:pPr>
        <w:widowControl w:val="0"/>
        <w:tabs>
          <w:tab w:val="num" w:pos="716"/>
        </w:tabs>
        <w:spacing w:before="60" w:line="280" w:lineRule="exact"/>
        <w:ind w:left="709" w:hanging="709"/>
        <w:jc w:val="both"/>
        <w:rPr>
          <w:rFonts w:ascii="Arial" w:hAnsi="Arial" w:cs="Arial"/>
          <w:b/>
          <w:sz w:val="24"/>
          <w:szCs w:val="24"/>
        </w:rPr>
      </w:pPr>
    </w:p>
    <w:p w:rsidR="008E355F" w:rsidRPr="004824A8" w:rsidRDefault="00AE3267" w:rsidP="005F1C1E">
      <w:pPr>
        <w:widowControl w:val="0"/>
        <w:tabs>
          <w:tab w:val="num" w:pos="716"/>
        </w:tabs>
        <w:spacing w:before="60" w:line="280" w:lineRule="exact"/>
        <w:ind w:left="709" w:hanging="709"/>
        <w:jc w:val="both"/>
        <w:rPr>
          <w:rFonts w:ascii="Arial" w:hAnsi="Arial" w:cs="Arial"/>
          <w:b/>
          <w:sz w:val="24"/>
          <w:szCs w:val="24"/>
          <w:u w:val="single"/>
        </w:rPr>
      </w:pPr>
      <w:r>
        <w:rPr>
          <w:rFonts w:ascii="Arial" w:hAnsi="Arial" w:cs="Arial"/>
          <w:b/>
          <w:sz w:val="24"/>
          <w:szCs w:val="24"/>
        </w:rPr>
        <w:t>2</w:t>
      </w:r>
      <w:r w:rsidR="004D3E91">
        <w:rPr>
          <w:rFonts w:ascii="Arial" w:hAnsi="Arial" w:cs="Arial"/>
          <w:b/>
          <w:sz w:val="24"/>
          <w:szCs w:val="24"/>
        </w:rPr>
        <w:t>1</w:t>
      </w:r>
      <w:r w:rsidR="008E355F" w:rsidRPr="00FB36B0">
        <w:rPr>
          <w:rFonts w:ascii="Arial" w:hAnsi="Arial" w:cs="Arial"/>
          <w:b/>
          <w:sz w:val="24"/>
          <w:szCs w:val="24"/>
        </w:rPr>
        <w:t xml:space="preserve">. </w:t>
      </w:r>
      <w:r w:rsidR="008E355F" w:rsidRPr="00FB36B0">
        <w:rPr>
          <w:rFonts w:ascii="Arial" w:hAnsi="Arial" w:cs="Arial"/>
          <w:b/>
          <w:sz w:val="24"/>
          <w:szCs w:val="24"/>
        </w:rPr>
        <w:tab/>
      </w:r>
      <w:r w:rsidR="008E355F" w:rsidRPr="004824A8">
        <w:rPr>
          <w:rFonts w:ascii="Arial" w:hAnsi="Arial" w:cs="Arial"/>
          <w:b/>
          <w:sz w:val="24"/>
          <w:szCs w:val="24"/>
          <w:u w:val="single"/>
        </w:rPr>
        <w:t>Tenancy Agreement</w:t>
      </w:r>
    </w:p>
    <w:p w:rsidR="003601E0" w:rsidRPr="00FB36B0" w:rsidRDefault="00003A63" w:rsidP="004D3E91">
      <w:pPr>
        <w:pStyle w:val="NormalWeb"/>
        <w:spacing w:after="0"/>
        <w:ind w:left="709"/>
        <w:jc w:val="both"/>
        <w:rPr>
          <w:rFonts w:ascii="Arial" w:hAnsi="Arial" w:cs="Arial"/>
        </w:rPr>
      </w:pPr>
      <w:r w:rsidRPr="00FB36B0">
        <w:rPr>
          <w:rFonts w:ascii="Arial" w:hAnsi="Arial" w:cs="Arial"/>
        </w:rPr>
        <w:t xml:space="preserve">The Tenancy will be a </w:t>
      </w:r>
      <w:r w:rsidR="00E352DB">
        <w:rPr>
          <w:rFonts w:ascii="Arial" w:hAnsi="Arial" w:cs="Arial"/>
        </w:rPr>
        <w:t>Scottish Private Resident</w:t>
      </w:r>
      <w:r w:rsidR="003601E0">
        <w:rPr>
          <w:rFonts w:ascii="Arial" w:hAnsi="Arial" w:cs="Arial"/>
        </w:rPr>
        <w:t>i</w:t>
      </w:r>
      <w:r w:rsidR="00E352DB">
        <w:rPr>
          <w:rFonts w:ascii="Arial" w:hAnsi="Arial" w:cs="Arial"/>
        </w:rPr>
        <w:t xml:space="preserve">al Tenancy with no </w:t>
      </w:r>
      <w:r w:rsidR="003601E0">
        <w:rPr>
          <w:rFonts w:ascii="Arial" w:hAnsi="Arial" w:cs="Arial"/>
        </w:rPr>
        <w:t>minimum duration</w:t>
      </w:r>
      <w:r w:rsidR="004D3E91">
        <w:rPr>
          <w:rFonts w:ascii="Arial" w:hAnsi="Arial" w:cs="Arial"/>
        </w:rPr>
        <w:t>.</w:t>
      </w:r>
      <w:r w:rsidR="00C82C89">
        <w:rPr>
          <w:rFonts w:ascii="Arial" w:hAnsi="Arial" w:cs="Arial"/>
        </w:rPr>
        <w:t xml:space="preserve">  If, however, the tenancy does not fall within the statutory definition of a SPRT it will be a contractual tenancy.</w:t>
      </w:r>
    </w:p>
    <w:p w:rsidR="0004084B" w:rsidRPr="00F374E1" w:rsidRDefault="0004084B" w:rsidP="003233B6">
      <w:pPr>
        <w:widowControl w:val="0"/>
        <w:tabs>
          <w:tab w:val="num" w:pos="716"/>
        </w:tabs>
        <w:spacing w:before="60" w:line="280" w:lineRule="exact"/>
        <w:ind w:left="709" w:hanging="709"/>
        <w:jc w:val="both"/>
        <w:rPr>
          <w:rFonts w:ascii="Arial" w:hAnsi="Arial" w:cs="Arial"/>
          <w:sz w:val="24"/>
          <w:szCs w:val="24"/>
        </w:rPr>
      </w:pPr>
    </w:p>
    <w:p w:rsidR="00A16C57" w:rsidRPr="00DE3A57" w:rsidRDefault="00003A63" w:rsidP="003233B6">
      <w:pPr>
        <w:spacing w:line="280" w:lineRule="exact"/>
        <w:jc w:val="both"/>
        <w:rPr>
          <w:rFonts w:ascii="Arial" w:hAnsi="Arial" w:cs="Arial"/>
          <w:b/>
          <w:sz w:val="24"/>
          <w:szCs w:val="24"/>
        </w:rPr>
      </w:pPr>
      <w:r w:rsidRPr="00F374E1">
        <w:rPr>
          <w:rFonts w:ascii="Arial" w:hAnsi="Arial" w:cs="Arial"/>
          <w:b/>
          <w:sz w:val="24"/>
          <w:szCs w:val="24"/>
        </w:rPr>
        <w:t>2</w:t>
      </w:r>
      <w:r w:rsidR="004D3E91">
        <w:rPr>
          <w:rFonts w:ascii="Arial" w:hAnsi="Arial" w:cs="Arial"/>
          <w:b/>
          <w:sz w:val="24"/>
          <w:szCs w:val="24"/>
        </w:rPr>
        <w:t>2</w:t>
      </w:r>
      <w:r w:rsidR="001B1AB7" w:rsidRPr="001462DC">
        <w:rPr>
          <w:rFonts w:ascii="Arial" w:hAnsi="Arial" w:cs="Arial"/>
          <w:b/>
          <w:sz w:val="24"/>
          <w:szCs w:val="24"/>
        </w:rPr>
        <w:t>.</w:t>
      </w:r>
      <w:r w:rsidR="00D25B29" w:rsidRPr="001462DC">
        <w:rPr>
          <w:rFonts w:ascii="Arial" w:hAnsi="Arial" w:cs="Arial"/>
          <w:b/>
          <w:sz w:val="24"/>
          <w:szCs w:val="24"/>
        </w:rPr>
        <w:t xml:space="preserve"> </w:t>
      </w:r>
      <w:r w:rsidR="003B4644" w:rsidRPr="00B400F6">
        <w:rPr>
          <w:rFonts w:ascii="Arial" w:hAnsi="Arial" w:cs="Arial"/>
          <w:b/>
          <w:sz w:val="24"/>
          <w:szCs w:val="24"/>
        </w:rPr>
        <w:tab/>
      </w:r>
      <w:r w:rsidR="008F3073" w:rsidRPr="004824A8">
        <w:rPr>
          <w:rFonts w:ascii="Arial" w:hAnsi="Arial" w:cs="Arial"/>
          <w:b/>
          <w:sz w:val="24"/>
          <w:szCs w:val="24"/>
          <w:u w:val="single"/>
        </w:rPr>
        <w:t>Managed Let in detail</w:t>
      </w:r>
      <w:r w:rsidR="001B1AB7" w:rsidRPr="004824A8">
        <w:rPr>
          <w:rFonts w:ascii="Arial" w:hAnsi="Arial" w:cs="Arial"/>
          <w:b/>
          <w:sz w:val="24"/>
          <w:szCs w:val="24"/>
          <w:u w:val="single"/>
        </w:rPr>
        <w:t xml:space="preserve"> </w:t>
      </w:r>
    </w:p>
    <w:p w:rsidR="00D25B29" w:rsidRPr="00C47343" w:rsidRDefault="00D25B29" w:rsidP="003233B6">
      <w:pPr>
        <w:spacing w:line="280" w:lineRule="exact"/>
        <w:ind w:left="709"/>
        <w:jc w:val="both"/>
        <w:rPr>
          <w:rFonts w:ascii="Arial" w:hAnsi="Arial" w:cs="Arial"/>
          <w:sz w:val="24"/>
          <w:szCs w:val="24"/>
        </w:rPr>
      </w:pPr>
      <w:r w:rsidRPr="00C47343">
        <w:rPr>
          <w:rFonts w:ascii="Arial" w:hAnsi="Arial" w:cs="Arial"/>
          <w:sz w:val="24"/>
          <w:szCs w:val="24"/>
        </w:rPr>
        <w:t xml:space="preserve">Beyond the services narrated above </w:t>
      </w:r>
      <w:r w:rsidR="006B555D" w:rsidRPr="00C47343">
        <w:rPr>
          <w:rFonts w:ascii="Arial" w:hAnsi="Arial" w:cs="Arial"/>
          <w:sz w:val="24"/>
          <w:szCs w:val="24"/>
        </w:rPr>
        <w:t>T</w:t>
      </w:r>
      <w:r w:rsidRPr="00C47343">
        <w:rPr>
          <w:rFonts w:ascii="Arial" w:hAnsi="Arial" w:cs="Arial"/>
          <w:sz w:val="24"/>
          <w:szCs w:val="24"/>
        </w:rPr>
        <w:t xml:space="preserve">he </w:t>
      </w:r>
      <w:r w:rsidR="006B555D" w:rsidRPr="00C47343">
        <w:rPr>
          <w:rFonts w:ascii="Arial" w:hAnsi="Arial" w:cs="Arial"/>
          <w:sz w:val="24"/>
          <w:szCs w:val="24"/>
        </w:rPr>
        <w:t>A</w:t>
      </w:r>
      <w:r w:rsidRPr="00C47343">
        <w:rPr>
          <w:rFonts w:ascii="Arial" w:hAnsi="Arial" w:cs="Arial"/>
          <w:sz w:val="24"/>
          <w:szCs w:val="24"/>
        </w:rPr>
        <w:t>gent will undertake the following:</w:t>
      </w:r>
    </w:p>
    <w:p w:rsidR="00D25B29" w:rsidRPr="00C47343" w:rsidRDefault="003B4644" w:rsidP="003233B6">
      <w:pPr>
        <w:widowControl w:val="0"/>
        <w:tabs>
          <w:tab w:val="num" w:pos="716"/>
        </w:tabs>
        <w:spacing w:before="60" w:line="280" w:lineRule="exact"/>
        <w:ind w:left="709" w:hanging="709"/>
        <w:jc w:val="both"/>
        <w:rPr>
          <w:rFonts w:ascii="Arial" w:hAnsi="Arial" w:cs="Arial"/>
          <w:sz w:val="24"/>
          <w:szCs w:val="24"/>
        </w:rPr>
      </w:pPr>
      <w:r w:rsidRPr="00C47343">
        <w:rPr>
          <w:rFonts w:ascii="Arial" w:hAnsi="Arial" w:cs="Arial"/>
          <w:sz w:val="24"/>
          <w:szCs w:val="24"/>
        </w:rPr>
        <w:tab/>
      </w:r>
      <w:r w:rsidR="00003A63" w:rsidRPr="00C47343">
        <w:rPr>
          <w:rFonts w:ascii="Arial" w:hAnsi="Arial" w:cs="Arial"/>
          <w:sz w:val="24"/>
          <w:szCs w:val="24"/>
        </w:rPr>
        <w:t>2</w:t>
      </w:r>
      <w:r w:rsidR="004D3E91">
        <w:rPr>
          <w:rFonts w:ascii="Arial" w:hAnsi="Arial" w:cs="Arial"/>
          <w:sz w:val="24"/>
          <w:szCs w:val="24"/>
        </w:rPr>
        <w:t>2</w:t>
      </w:r>
      <w:r w:rsidR="00003A63" w:rsidRPr="00C47343">
        <w:rPr>
          <w:rFonts w:ascii="Arial" w:hAnsi="Arial" w:cs="Arial"/>
          <w:sz w:val="24"/>
          <w:szCs w:val="24"/>
        </w:rPr>
        <w:t>.1</w:t>
      </w:r>
      <w:r w:rsidR="00D25B29" w:rsidRPr="00C47343">
        <w:rPr>
          <w:rFonts w:ascii="Arial" w:hAnsi="Arial" w:cs="Arial"/>
          <w:sz w:val="24"/>
          <w:szCs w:val="24"/>
        </w:rPr>
        <w:tab/>
        <w:t xml:space="preserve">The Agent </w:t>
      </w:r>
      <w:r w:rsidR="008F3073" w:rsidRPr="00C47343">
        <w:rPr>
          <w:rFonts w:ascii="Arial" w:hAnsi="Arial" w:cs="Arial"/>
          <w:sz w:val="24"/>
          <w:szCs w:val="24"/>
        </w:rPr>
        <w:t xml:space="preserve">may </w:t>
      </w:r>
      <w:r w:rsidR="00D25B29" w:rsidRPr="00C47343">
        <w:rPr>
          <w:rFonts w:ascii="Arial" w:hAnsi="Arial" w:cs="Arial"/>
          <w:sz w:val="24"/>
          <w:szCs w:val="24"/>
        </w:rPr>
        <w:t>pay out of monies collected</w:t>
      </w:r>
      <w:r w:rsidR="005F1F00">
        <w:rPr>
          <w:rFonts w:ascii="Arial" w:hAnsi="Arial" w:cs="Arial"/>
          <w:sz w:val="24"/>
          <w:szCs w:val="24"/>
        </w:rPr>
        <w:t xml:space="preserve"> </w:t>
      </w:r>
      <w:r w:rsidR="00D25B29" w:rsidRPr="00C47343">
        <w:rPr>
          <w:rFonts w:ascii="Arial" w:hAnsi="Arial" w:cs="Arial"/>
          <w:sz w:val="24"/>
          <w:szCs w:val="24"/>
        </w:rPr>
        <w:t xml:space="preserve">all statutory and other charges which are payable by The Landlord for The Property provided The Landlord has arranged for all relevant invoices and demands to be sent to The Agent and sufficient funds are held in </w:t>
      </w:r>
      <w:r w:rsidR="006F1002" w:rsidRPr="00C47343">
        <w:rPr>
          <w:rFonts w:ascii="Arial" w:hAnsi="Arial" w:cs="Arial"/>
          <w:sz w:val="24"/>
          <w:szCs w:val="24"/>
        </w:rPr>
        <w:t xml:space="preserve">The </w:t>
      </w:r>
      <w:r w:rsidR="00D25B29" w:rsidRPr="00C47343">
        <w:rPr>
          <w:rFonts w:ascii="Arial" w:hAnsi="Arial" w:cs="Arial"/>
          <w:sz w:val="24"/>
          <w:szCs w:val="24"/>
        </w:rPr>
        <w:t>Landlord’s client account.  If sufficient funds are not held and The Landlord fails to provide adequate funds The Agent cannot make a payment and will not be liable for any loss or other</w:t>
      </w:r>
      <w:r w:rsidR="006F1002" w:rsidRPr="00C47343">
        <w:rPr>
          <w:rFonts w:ascii="Arial" w:hAnsi="Arial" w:cs="Arial"/>
          <w:sz w:val="24"/>
          <w:szCs w:val="24"/>
        </w:rPr>
        <w:t xml:space="preserve"> adverse</w:t>
      </w:r>
      <w:r w:rsidR="00D25B29" w:rsidRPr="00C47343">
        <w:rPr>
          <w:rFonts w:ascii="Arial" w:hAnsi="Arial" w:cs="Arial"/>
          <w:sz w:val="24"/>
          <w:szCs w:val="24"/>
        </w:rPr>
        <w:t xml:space="preserve"> consequences suffered by The Landlord.</w:t>
      </w:r>
    </w:p>
    <w:p w:rsidR="00D25B29" w:rsidRPr="00EA32C9" w:rsidRDefault="00EE3145" w:rsidP="003233B6">
      <w:pPr>
        <w:widowControl w:val="0"/>
        <w:tabs>
          <w:tab w:val="num" w:pos="716"/>
        </w:tabs>
        <w:spacing w:before="60" w:line="280" w:lineRule="exact"/>
        <w:ind w:left="709" w:hanging="709"/>
        <w:jc w:val="both"/>
        <w:rPr>
          <w:rFonts w:ascii="Arial" w:hAnsi="Arial" w:cs="Arial"/>
          <w:sz w:val="24"/>
          <w:szCs w:val="24"/>
        </w:rPr>
      </w:pPr>
      <w:r w:rsidRPr="00C47343">
        <w:rPr>
          <w:rFonts w:ascii="Arial" w:hAnsi="Arial" w:cs="Arial"/>
          <w:sz w:val="24"/>
          <w:szCs w:val="24"/>
        </w:rPr>
        <w:tab/>
      </w:r>
      <w:r w:rsidR="003B4644" w:rsidRPr="0049326E">
        <w:rPr>
          <w:rFonts w:ascii="Arial" w:hAnsi="Arial" w:cs="Arial"/>
          <w:sz w:val="24"/>
          <w:szCs w:val="24"/>
        </w:rPr>
        <w:tab/>
      </w:r>
      <w:r w:rsidR="00003A63" w:rsidRPr="0049326E">
        <w:rPr>
          <w:rFonts w:ascii="Arial" w:hAnsi="Arial" w:cs="Arial"/>
          <w:sz w:val="24"/>
          <w:szCs w:val="24"/>
        </w:rPr>
        <w:t>2</w:t>
      </w:r>
      <w:r w:rsidR="004D3E91">
        <w:rPr>
          <w:rFonts w:ascii="Arial" w:hAnsi="Arial" w:cs="Arial"/>
          <w:sz w:val="24"/>
          <w:szCs w:val="24"/>
        </w:rPr>
        <w:t>2</w:t>
      </w:r>
      <w:r w:rsidR="00003A63" w:rsidRPr="0049326E">
        <w:rPr>
          <w:rFonts w:ascii="Arial" w:hAnsi="Arial" w:cs="Arial"/>
          <w:sz w:val="24"/>
          <w:szCs w:val="24"/>
        </w:rPr>
        <w:t>.</w:t>
      </w:r>
      <w:r w:rsidR="0015627C" w:rsidRPr="0049326E">
        <w:rPr>
          <w:rFonts w:ascii="Arial" w:hAnsi="Arial" w:cs="Arial"/>
          <w:sz w:val="24"/>
          <w:szCs w:val="24"/>
        </w:rPr>
        <w:t>2</w:t>
      </w:r>
      <w:r w:rsidR="00D25B29" w:rsidRPr="00224BA6">
        <w:rPr>
          <w:rFonts w:ascii="Arial" w:hAnsi="Arial" w:cs="Arial"/>
          <w:sz w:val="24"/>
          <w:szCs w:val="24"/>
        </w:rPr>
        <w:tab/>
        <w:t>The Agent will visit The Property no less than once every six months.  Any visit is a ”wa</w:t>
      </w:r>
      <w:r w:rsidR="007A414E" w:rsidRPr="00224BA6">
        <w:rPr>
          <w:rFonts w:ascii="Arial" w:hAnsi="Arial" w:cs="Arial"/>
          <w:sz w:val="24"/>
          <w:szCs w:val="24"/>
        </w:rPr>
        <w:t xml:space="preserve">lk through” of The Property to </w:t>
      </w:r>
      <w:r w:rsidR="00AF557E" w:rsidRPr="00224BA6">
        <w:rPr>
          <w:rFonts w:ascii="Arial" w:hAnsi="Arial" w:cs="Arial"/>
          <w:sz w:val="24"/>
          <w:szCs w:val="24"/>
        </w:rPr>
        <w:t xml:space="preserve">identify </w:t>
      </w:r>
      <w:r w:rsidR="00D25B29" w:rsidRPr="00224BA6">
        <w:rPr>
          <w:rFonts w:ascii="Arial" w:hAnsi="Arial" w:cs="Arial"/>
          <w:sz w:val="24"/>
          <w:szCs w:val="24"/>
        </w:rPr>
        <w:t>any clearly visible repairs and maintenance and to find out from The Tenant any repairs that ha</w:t>
      </w:r>
      <w:r w:rsidR="00D25B29" w:rsidRPr="00FB548B">
        <w:rPr>
          <w:rFonts w:ascii="Arial" w:hAnsi="Arial" w:cs="Arial"/>
          <w:sz w:val="24"/>
          <w:szCs w:val="24"/>
        </w:rPr>
        <w:t xml:space="preserve">ve come to his attention.  It is not a survey or </w:t>
      </w:r>
      <w:r w:rsidR="00D25B29" w:rsidRPr="00FB548B">
        <w:rPr>
          <w:rFonts w:ascii="Arial" w:hAnsi="Arial" w:cs="Arial"/>
          <w:sz w:val="24"/>
          <w:szCs w:val="24"/>
        </w:rPr>
        <w:lastRenderedPageBreak/>
        <w:t xml:space="preserve">check of the inventory and/or statement of condition. The Agent will notify The Landlord of apparent and obvious defects but does not accept responsibility for reporting hidden or latent defects, unless </w:t>
      </w:r>
      <w:r w:rsidR="00AF557E" w:rsidRPr="00FB548B">
        <w:rPr>
          <w:rFonts w:ascii="Arial" w:hAnsi="Arial" w:cs="Arial"/>
          <w:sz w:val="24"/>
          <w:szCs w:val="24"/>
        </w:rPr>
        <w:t>failure to do so is</w:t>
      </w:r>
      <w:r w:rsidR="00D25B29" w:rsidRPr="00FB548B">
        <w:rPr>
          <w:rFonts w:ascii="Arial" w:hAnsi="Arial" w:cs="Arial"/>
          <w:sz w:val="24"/>
          <w:szCs w:val="24"/>
        </w:rPr>
        <w:t xml:space="preserve"> due to The Agent’s professional negligence or express breach of contract.  If, in the opinion of The Agent, </w:t>
      </w:r>
      <w:r w:rsidR="00E352DB">
        <w:rPr>
          <w:rFonts w:ascii="Arial" w:hAnsi="Arial" w:cs="Arial"/>
          <w:sz w:val="24"/>
          <w:szCs w:val="24"/>
        </w:rPr>
        <w:t>T</w:t>
      </w:r>
      <w:r w:rsidR="00D25B29" w:rsidRPr="00FB548B">
        <w:rPr>
          <w:rFonts w:ascii="Arial" w:hAnsi="Arial" w:cs="Arial"/>
          <w:sz w:val="24"/>
          <w:szCs w:val="24"/>
        </w:rPr>
        <w:t xml:space="preserve">he </w:t>
      </w:r>
      <w:r w:rsidR="00E352DB">
        <w:rPr>
          <w:rFonts w:ascii="Arial" w:hAnsi="Arial" w:cs="Arial"/>
          <w:sz w:val="24"/>
          <w:szCs w:val="24"/>
        </w:rPr>
        <w:t>T</w:t>
      </w:r>
      <w:r w:rsidR="00AF557E" w:rsidRPr="00731616">
        <w:rPr>
          <w:rFonts w:ascii="Arial" w:hAnsi="Arial" w:cs="Arial"/>
          <w:sz w:val="24"/>
          <w:szCs w:val="24"/>
        </w:rPr>
        <w:t>enant</w:t>
      </w:r>
      <w:r w:rsidR="00E352DB">
        <w:rPr>
          <w:rFonts w:ascii="Arial" w:hAnsi="Arial" w:cs="Arial"/>
          <w:sz w:val="24"/>
          <w:szCs w:val="24"/>
        </w:rPr>
        <w:t xml:space="preserve"> is</w:t>
      </w:r>
      <w:r w:rsidR="00D25B29" w:rsidRPr="00731616">
        <w:rPr>
          <w:rFonts w:ascii="Arial" w:hAnsi="Arial" w:cs="Arial"/>
          <w:sz w:val="24"/>
          <w:szCs w:val="24"/>
        </w:rPr>
        <w:t xml:space="preserve"> not taking proper care of The Property, The Agent will inform </w:t>
      </w:r>
      <w:r w:rsidR="00BF7C71">
        <w:rPr>
          <w:rFonts w:ascii="Arial" w:hAnsi="Arial" w:cs="Arial"/>
          <w:sz w:val="24"/>
          <w:szCs w:val="24"/>
        </w:rPr>
        <w:t xml:space="preserve">The Landlord and </w:t>
      </w:r>
      <w:r w:rsidR="00D25B29" w:rsidRPr="00731616">
        <w:rPr>
          <w:rFonts w:ascii="Arial" w:hAnsi="Arial" w:cs="Arial"/>
          <w:sz w:val="24"/>
          <w:szCs w:val="24"/>
        </w:rPr>
        <w:t>The Tenant.</w:t>
      </w:r>
      <w:r w:rsidRPr="00731616">
        <w:rPr>
          <w:rFonts w:ascii="Arial" w:hAnsi="Arial" w:cs="Arial"/>
          <w:sz w:val="24"/>
          <w:szCs w:val="24"/>
        </w:rPr>
        <w:t xml:space="preserve">  If The Agent is unable to secure access The Agent will report this to The Landlord within a reasonable time of such refusal.</w:t>
      </w:r>
    </w:p>
    <w:p w:rsidR="00D25B29" w:rsidRPr="00632CBF" w:rsidRDefault="00D25B29" w:rsidP="003233B6">
      <w:pPr>
        <w:widowControl w:val="0"/>
        <w:tabs>
          <w:tab w:val="num" w:pos="716"/>
        </w:tabs>
        <w:spacing w:before="60" w:line="280" w:lineRule="exact"/>
        <w:ind w:left="709" w:hanging="709"/>
        <w:jc w:val="both"/>
        <w:rPr>
          <w:rFonts w:ascii="Arial" w:hAnsi="Arial" w:cs="Arial"/>
          <w:i/>
          <w:iCs/>
          <w:sz w:val="24"/>
          <w:szCs w:val="24"/>
        </w:rPr>
      </w:pPr>
      <w:r w:rsidRPr="00224BA6">
        <w:rPr>
          <w:rFonts w:ascii="Arial" w:hAnsi="Arial" w:cs="Arial"/>
          <w:i/>
          <w:iCs/>
          <w:sz w:val="24"/>
          <w:szCs w:val="24"/>
        </w:rPr>
        <w:t>.</w:t>
      </w:r>
      <w:r w:rsidR="00632CBF">
        <w:rPr>
          <w:rFonts w:ascii="Arial" w:hAnsi="Arial" w:cs="Arial"/>
          <w:i/>
          <w:iCs/>
          <w:sz w:val="24"/>
          <w:szCs w:val="24"/>
        </w:rPr>
        <w:tab/>
      </w:r>
      <w:r w:rsidR="00003A63" w:rsidRPr="00224BA6">
        <w:rPr>
          <w:rFonts w:ascii="Arial" w:hAnsi="Arial" w:cs="Arial"/>
          <w:sz w:val="24"/>
          <w:szCs w:val="24"/>
        </w:rPr>
        <w:t>2</w:t>
      </w:r>
      <w:r w:rsidR="00C82C89">
        <w:rPr>
          <w:rFonts w:ascii="Arial" w:hAnsi="Arial" w:cs="Arial"/>
          <w:sz w:val="24"/>
          <w:szCs w:val="24"/>
        </w:rPr>
        <w:t>2</w:t>
      </w:r>
      <w:r w:rsidR="00003A63" w:rsidRPr="00224BA6">
        <w:rPr>
          <w:rFonts w:ascii="Arial" w:hAnsi="Arial" w:cs="Arial"/>
          <w:sz w:val="24"/>
          <w:szCs w:val="24"/>
        </w:rPr>
        <w:t>.</w:t>
      </w:r>
      <w:r w:rsidR="0015627C" w:rsidRPr="00224BA6">
        <w:rPr>
          <w:rFonts w:ascii="Arial" w:hAnsi="Arial" w:cs="Arial"/>
          <w:sz w:val="24"/>
          <w:szCs w:val="24"/>
        </w:rPr>
        <w:t>3</w:t>
      </w:r>
      <w:r w:rsidR="007A414E" w:rsidRPr="00224BA6">
        <w:rPr>
          <w:rFonts w:ascii="Arial" w:hAnsi="Arial" w:cs="Arial"/>
          <w:sz w:val="24"/>
          <w:szCs w:val="24"/>
        </w:rPr>
        <w:tab/>
      </w:r>
      <w:r w:rsidRPr="00224BA6">
        <w:rPr>
          <w:rFonts w:ascii="Arial" w:hAnsi="Arial" w:cs="Arial"/>
          <w:sz w:val="24"/>
          <w:szCs w:val="24"/>
        </w:rPr>
        <w:t xml:space="preserve">The Agent will arrange, without reference to The Landlord, to carry out the following subject to this </w:t>
      </w:r>
      <w:r w:rsidR="00C82C89">
        <w:rPr>
          <w:rFonts w:ascii="Arial" w:hAnsi="Arial" w:cs="Arial"/>
          <w:sz w:val="24"/>
          <w:szCs w:val="24"/>
        </w:rPr>
        <w:t>A</w:t>
      </w:r>
      <w:r w:rsidRPr="00224BA6">
        <w:rPr>
          <w:rFonts w:ascii="Arial" w:hAnsi="Arial" w:cs="Arial"/>
          <w:sz w:val="24"/>
          <w:szCs w:val="24"/>
        </w:rPr>
        <w:t xml:space="preserve">greement, to try to ensure </w:t>
      </w:r>
      <w:r w:rsidR="006F1002" w:rsidRPr="00FB548B">
        <w:rPr>
          <w:rFonts w:ascii="Arial" w:hAnsi="Arial" w:cs="Arial"/>
          <w:sz w:val="24"/>
          <w:szCs w:val="24"/>
        </w:rPr>
        <w:t xml:space="preserve">The </w:t>
      </w:r>
      <w:r w:rsidRPr="00FB548B">
        <w:rPr>
          <w:rFonts w:ascii="Arial" w:hAnsi="Arial" w:cs="Arial"/>
          <w:sz w:val="24"/>
          <w:szCs w:val="24"/>
        </w:rPr>
        <w:t>Landlord’s</w:t>
      </w:r>
      <w:r w:rsidRPr="00FB548B">
        <w:rPr>
          <w:rFonts w:ascii="Arial" w:hAnsi="Arial" w:cs="Arial"/>
          <w:i/>
          <w:iCs/>
          <w:sz w:val="24"/>
          <w:szCs w:val="24"/>
        </w:rPr>
        <w:t xml:space="preserve"> </w:t>
      </w:r>
      <w:r w:rsidRPr="00FB548B">
        <w:rPr>
          <w:rFonts w:ascii="Arial" w:hAnsi="Arial" w:cs="Arial"/>
          <w:sz w:val="24"/>
          <w:szCs w:val="24"/>
        </w:rPr>
        <w:t xml:space="preserve">compliance with </w:t>
      </w:r>
      <w:r w:rsidR="006F1002" w:rsidRPr="00FB548B">
        <w:rPr>
          <w:rFonts w:ascii="Arial" w:hAnsi="Arial" w:cs="Arial"/>
          <w:sz w:val="24"/>
          <w:szCs w:val="24"/>
        </w:rPr>
        <w:t xml:space="preserve">The </w:t>
      </w:r>
      <w:r w:rsidRPr="00731616">
        <w:rPr>
          <w:rFonts w:ascii="Arial" w:hAnsi="Arial" w:cs="Arial"/>
          <w:sz w:val="24"/>
          <w:szCs w:val="24"/>
        </w:rPr>
        <w:t>Landlord's statutory and contractual obligations:</w:t>
      </w:r>
    </w:p>
    <w:p w:rsidR="00D25B29" w:rsidRPr="00224425" w:rsidRDefault="003B4644" w:rsidP="003233B6">
      <w:pPr>
        <w:widowControl w:val="0"/>
        <w:tabs>
          <w:tab w:val="num" w:pos="716"/>
        </w:tabs>
        <w:spacing w:before="60" w:line="280" w:lineRule="exact"/>
        <w:ind w:left="709" w:hanging="709"/>
        <w:jc w:val="both"/>
        <w:rPr>
          <w:rFonts w:ascii="Arial" w:hAnsi="Arial" w:cs="Arial"/>
          <w:sz w:val="24"/>
          <w:szCs w:val="24"/>
        </w:rPr>
      </w:pPr>
      <w:r w:rsidRPr="00731616">
        <w:rPr>
          <w:rFonts w:ascii="Arial" w:hAnsi="Arial" w:cs="Arial"/>
          <w:sz w:val="24"/>
          <w:szCs w:val="24"/>
        </w:rPr>
        <w:tab/>
      </w:r>
      <w:r w:rsidR="00003A63" w:rsidRPr="00731616">
        <w:rPr>
          <w:rFonts w:ascii="Arial" w:hAnsi="Arial" w:cs="Arial"/>
          <w:sz w:val="24"/>
          <w:szCs w:val="24"/>
        </w:rPr>
        <w:t>2</w:t>
      </w:r>
      <w:r w:rsidR="00C82C89">
        <w:rPr>
          <w:rFonts w:ascii="Arial" w:hAnsi="Arial" w:cs="Arial"/>
          <w:sz w:val="24"/>
          <w:szCs w:val="24"/>
        </w:rPr>
        <w:t>2</w:t>
      </w:r>
      <w:r w:rsidR="00003A63" w:rsidRPr="00731616">
        <w:rPr>
          <w:rFonts w:ascii="Arial" w:hAnsi="Arial" w:cs="Arial"/>
          <w:sz w:val="24"/>
          <w:szCs w:val="24"/>
        </w:rPr>
        <w:t>.</w:t>
      </w:r>
      <w:r w:rsidR="0015627C" w:rsidRPr="00224425">
        <w:rPr>
          <w:rFonts w:ascii="Arial" w:hAnsi="Arial" w:cs="Arial"/>
          <w:sz w:val="24"/>
          <w:szCs w:val="24"/>
        </w:rPr>
        <w:t>3</w:t>
      </w:r>
      <w:r w:rsidR="00D25B29" w:rsidRPr="00224425">
        <w:rPr>
          <w:rFonts w:ascii="Arial" w:hAnsi="Arial" w:cs="Arial"/>
          <w:sz w:val="24"/>
          <w:szCs w:val="24"/>
        </w:rPr>
        <w:t>.1</w:t>
      </w:r>
      <w:r w:rsidR="007A414E" w:rsidRPr="00224425">
        <w:rPr>
          <w:rFonts w:ascii="Arial" w:hAnsi="Arial" w:cs="Arial"/>
          <w:sz w:val="24"/>
          <w:szCs w:val="24"/>
        </w:rPr>
        <w:tab/>
      </w:r>
      <w:r w:rsidR="00D25B29" w:rsidRPr="00224425">
        <w:rPr>
          <w:rFonts w:ascii="Arial" w:hAnsi="Arial" w:cs="Arial"/>
          <w:sz w:val="24"/>
          <w:szCs w:val="24"/>
        </w:rPr>
        <w:t>Minor repairs which cost less than £100 plus VAT</w:t>
      </w:r>
      <w:r w:rsidR="00B57AF2" w:rsidRPr="00224425">
        <w:rPr>
          <w:rFonts w:ascii="Arial" w:hAnsi="Arial" w:cs="Arial"/>
          <w:sz w:val="24"/>
          <w:szCs w:val="24"/>
        </w:rPr>
        <w:t>.</w:t>
      </w:r>
    </w:p>
    <w:p w:rsidR="00D25B29" w:rsidRPr="00F374E1" w:rsidRDefault="003B4644" w:rsidP="003233B6">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sz w:val="24"/>
          <w:szCs w:val="24"/>
        </w:rPr>
        <w:tab/>
      </w:r>
      <w:r w:rsidR="00003A63" w:rsidRPr="00224425">
        <w:rPr>
          <w:rFonts w:ascii="Arial" w:hAnsi="Arial" w:cs="Arial"/>
          <w:sz w:val="24"/>
          <w:szCs w:val="24"/>
        </w:rPr>
        <w:t>2</w:t>
      </w:r>
      <w:r w:rsidR="00C82C89">
        <w:rPr>
          <w:rFonts w:ascii="Arial" w:hAnsi="Arial" w:cs="Arial"/>
          <w:sz w:val="24"/>
          <w:szCs w:val="24"/>
        </w:rPr>
        <w:t>2</w:t>
      </w:r>
      <w:r w:rsidR="00B374C1" w:rsidRPr="00224425">
        <w:rPr>
          <w:rFonts w:ascii="Arial" w:hAnsi="Arial" w:cs="Arial"/>
          <w:sz w:val="24"/>
          <w:szCs w:val="24"/>
        </w:rPr>
        <w:t>.</w:t>
      </w:r>
      <w:r w:rsidR="0015627C" w:rsidRPr="00224425">
        <w:rPr>
          <w:rFonts w:ascii="Arial" w:hAnsi="Arial" w:cs="Arial"/>
          <w:sz w:val="24"/>
          <w:szCs w:val="24"/>
        </w:rPr>
        <w:t>3</w:t>
      </w:r>
      <w:r w:rsidR="00D25B29" w:rsidRPr="00224425">
        <w:rPr>
          <w:rFonts w:ascii="Arial" w:hAnsi="Arial" w:cs="Arial"/>
          <w:sz w:val="24"/>
          <w:szCs w:val="24"/>
        </w:rPr>
        <w:t>.2</w:t>
      </w:r>
      <w:r w:rsidR="00D25B29" w:rsidRPr="00224425">
        <w:rPr>
          <w:rFonts w:ascii="Arial" w:hAnsi="Arial" w:cs="Arial"/>
          <w:sz w:val="24"/>
          <w:szCs w:val="24"/>
        </w:rPr>
        <w:tab/>
        <w:t>Emergency repairs, which are repairs or defects of such a nature that carry a risk of further damage to The Property, damage to adjoining property, personal injury or are a breach of The Landlord’s statutory repairing obligations if left unattended. The Agent has sole discretion</w:t>
      </w:r>
      <w:r w:rsidR="009A0B7B" w:rsidRPr="00FB36B0">
        <w:rPr>
          <w:rFonts w:ascii="Arial" w:hAnsi="Arial" w:cs="Arial"/>
          <w:sz w:val="24"/>
          <w:szCs w:val="24"/>
        </w:rPr>
        <w:t xml:space="preserve"> as</w:t>
      </w:r>
      <w:r w:rsidR="00D25B29" w:rsidRPr="00FB36B0">
        <w:rPr>
          <w:rFonts w:ascii="Arial" w:hAnsi="Arial" w:cs="Arial"/>
          <w:sz w:val="24"/>
          <w:szCs w:val="24"/>
        </w:rPr>
        <w:t xml:space="preserve"> to</w:t>
      </w:r>
      <w:r w:rsidR="009A0B7B" w:rsidRPr="00FB36B0">
        <w:rPr>
          <w:rFonts w:ascii="Arial" w:hAnsi="Arial" w:cs="Arial"/>
          <w:sz w:val="24"/>
          <w:szCs w:val="24"/>
        </w:rPr>
        <w:t xml:space="preserve"> which</w:t>
      </w:r>
      <w:r w:rsidR="00D25B29" w:rsidRPr="00FB36B0">
        <w:rPr>
          <w:rFonts w:ascii="Arial" w:hAnsi="Arial" w:cs="Arial"/>
          <w:sz w:val="24"/>
          <w:szCs w:val="24"/>
        </w:rPr>
        <w:t xml:space="preserve"> contractors</w:t>
      </w:r>
      <w:r w:rsidR="009A0B7B" w:rsidRPr="00FB36B0">
        <w:rPr>
          <w:rFonts w:ascii="Arial" w:hAnsi="Arial" w:cs="Arial"/>
          <w:sz w:val="24"/>
          <w:szCs w:val="24"/>
        </w:rPr>
        <w:t xml:space="preserve"> to instruct</w:t>
      </w:r>
      <w:r w:rsidR="007A414E" w:rsidRPr="00FB36B0">
        <w:rPr>
          <w:rFonts w:ascii="Arial" w:hAnsi="Arial" w:cs="Arial"/>
          <w:sz w:val="24"/>
          <w:szCs w:val="24"/>
        </w:rPr>
        <w:t xml:space="preserve"> </w:t>
      </w:r>
      <w:r w:rsidR="00D25B29" w:rsidRPr="00FB36B0">
        <w:rPr>
          <w:rFonts w:ascii="Arial" w:hAnsi="Arial" w:cs="Arial"/>
          <w:sz w:val="24"/>
          <w:szCs w:val="24"/>
        </w:rPr>
        <w:t xml:space="preserve">notwithstanding </w:t>
      </w:r>
      <w:r w:rsidR="006F1002" w:rsidRPr="00FB36B0">
        <w:rPr>
          <w:rFonts w:ascii="Arial" w:hAnsi="Arial" w:cs="Arial"/>
          <w:sz w:val="24"/>
          <w:szCs w:val="24"/>
        </w:rPr>
        <w:t xml:space="preserve">The </w:t>
      </w:r>
      <w:r w:rsidR="00D25B29" w:rsidRPr="00F374E1">
        <w:rPr>
          <w:rFonts w:ascii="Arial" w:hAnsi="Arial" w:cs="Arial"/>
          <w:sz w:val="24"/>
          <w:szCs w:val="24"/>
        </w:rPr>
        <w:t>Landlord may have preferred contractors or contractors on a retention arrangement.</w:t>
      </w:r>
    </w:p>
    <w:p w:rsidR="00D25B29" w:rsidRPr="00C47343" w:rsidRDefault="003B4644" w:rsidP="003233B6">
      <w:pPr>
        <w:widowControl w:val="0"/>
        <w:tabs>
          <w:tab w:val="num" w:pos="716"/>
        </w:tabs>
        <w:spacing w:before="60" w:line="280" w:lineRule="exact"/>
        <w:ind w:left="709" w:hanging="709"/>
        <w:jc w:val="both"/>
        <w:rPr>
          <w:rFonts w:ascii="Arial" w:hAnsi="Arial" w:cs="Arial"/>
          <w:sz w:val="24"/>
          <w:szCs w:val="24"/>
        </w:rPr>
      </w:pPr>
      <w:r w:rsidRPr="00F374E1">
        <w:rPr>
          <w:rFonts w:ascii="Arial" w:hAnsi="Arial" w:cs="Arial"/>
          <w:sz w:val="24"/>
          <w:szCs w:val="24"/>
        </w:rPr>
        <w:tab/>
      </w:r>
      <w:r w:rsidR="00003A63" w:rsidRPr="00F374E1">
        <w:rPr>
          <w:rFonts w:ascii="Arial" w:hAnsi="Arial" w:cs="Arial"/>
          <w:sz w:val="24"/>
          <w:szCs w:val="24"/>
        </w:rPr>
        <w:t>2</w:t>
      </w:r>
      <w:r w:rsidR="00C82C89">
        <w:rPr>
          <w:rFonts w:ascii="Arial" w:hAnsi="Arial" w:cs="Arial"/>
          <w:sz w:val="24"/>
          <w:szCs w:val="24"/>
        </w:rPr>
        <w:t>2</w:t>
      </w:r>
      <w:r w:rsidR="00B374C1" w:rsidRPr="00F374E1">
        <w:rPr>
          <w:rFonts w:ascii="Arial" w:hAnsi="Arial" w:cs="Arial"/>
          <w:sz w:val="24"/>
          <w:szCs w:val="24"/>
        </w:rPr>
        <w:t>.</w:t>
      </w:r>
      <w:r w:rsidR="0015627C" w:rsidRPr="00F374E1">
        <w:rPr>
          <w:rFonts w:ascii="Arial" w:hAnsi="Arial" w:cs="Arial"/>
          <w:sz w:val="24"/>
          <w:szCs w:val="24"/>
        </w:rPr>
        <w:t>3</w:t>
      </w:r>
      <w:r w:rsidR="00D25B29" w:rsidRPr="001462DC">
        <w:rPr>
          <w:rFonts w:ascii="Arial" w:hAnsi="Arial" w:cs="Arial"/>
          <w:sz w:val="24"/>
          <w:szCs w:val="24"/>
        </w:rPr>
        <w:t>.3</w:t>
      </w:r>
      <w:r w:rsidR="00D25B29" w:rsidRPr="001462DC">
        <w:rPr>
          <w:rFonts w:ascii="Arial" w:hAnsi="Arial" w:cs="Arial"/>
          <w:sz w:val="24"/>
          <w:szCs w:val="24"/>
        </w:rPr>
        <w:tab/>
        <w:t>Other works to The Property in circumstances where because of lack of time, or unusual/unforeseen circumstances</w:t>
      </w:r>
      <w:r w:rsidR="00E352DB">
        <w:rPr>
          <w:rFonts w:ascii="Arial" w:hAnsi="Arial" w:cs="Arial"/>
          <w:sz w:val="24"/>
          <w:szCs w:val="24"/>
        </w:rPr>
        <w:t>,</w:t>
      </w:r>
      <w:r w:rsidR="00D25B29" w:rsidRPr="001462DC">
        <w:rPr>
          <w:rFonts w:ascii="Arial" w:hAnsi="Arial" w:cs="Arial"/>
          <w:sz w:val="24"/>
          <w:szCs w:val="24"/>
        </w:rPr>
        <w:t xml:space="preserve"> it is not reasonably practicable to obtain prior instructions from The Landlord.  In these situations if The Landlord is not easily contactable and prior instructions cannot be obtained it will be at the sole discretion of The Agent, taking into account all the known facts, whether or not to get competitive quotations for these repairs and which contractor is engaged.  The Agent has sole discretion</w:t>
      </w:r>
      <w:r w:rsidR="009A0B7B" w:rsidRPr="00B400F6">
        <w:rPr>
          <w:rFonts w:ascii="Arial" w:hAnsi="Arial" w:cs="Arial"/>
          <w:sz w:val="24"/>
          <w:szCs w:val="24"/>
        </w:rPr>
        <w:t xml:space="preserve"> as</w:t>
      </w:r>
      <w:r w:rsidR="00D25B29" w:rsidRPr="00B400F6">
        <w:rPr>
          <w:rFonts w:ascii="Arial" w:hAnsi="Arial" w:cs="Arial"/>
          <w:sz w:val="24"/>
          <w:szCs w:val="24"/>
        </w:rPr>
        <w:t xml:space="preserve"> to</w:t>
      </w:r>
      <w:r w:rsidR="009A0B7B" w:rsidRPr="00B400F6">
        <w:rPr>
          <w:rFonts w:ascii="Arial" w:hAnsi="Arial" w:cs="Arial"/>
          <w:sz w:val="24"/>
          <w:szCs w:val="24"/>
        </w:rPr>
        <w:t xml:space="preserve"> which</w:t>
      </w:r>
      <w:r w:rsidR="00D25B29" w:rsidRPr="00DE3A57">
        <w:rPr>
          <w:rFonts w:ascii="Arial" w:hAnsi="Arial" w:cs="Arial"/>
          <w:sz w:val="24"/>
          <w:szCs w:val="24"/>
        </w:rPr>
        <w:t xml:space="preserve"> </w:t>
      </w:r>
      <w:r w:rsidR="00D25B29" w:rsidRPr="00C47343">
        <w:rPr>
          <w:rFonts w:ascii="Arial" w:hAnsi="Arial" w:cs="Arial"/>
          <w:sz w:val="24"/>
          <w:szCs w:val="24"/>
        </w:rPr>
        <w:t>contractors</w:t>
      </w:r>
      <w:r w:rsidR="009A0B7B" w:rsidRPr="00C47343">
        <w:rPr>
          <w:rFonts w:ascii="Arial" w:hAnsi="Arial" w:cs="Arial"/>
          <w:sz w:val="24"/>
          <w:szCs w:val="24"/>
        </w:rPr>
        <w:t xml:space="preserve"> to instruct</w:t>
      </w:r>
      <w:r w:rsidR="00D25B29" w:rsidRPr="00C47343">
        <w:rPr>
          <w:rFonts w:ascii="Arial" w:hAnsi="Arial" w:cs="Arial"/>
          <w:sz w:val="24"/>
          <w:szCs w:val="24"/>
        </w:rPr>
        <w:t xml:space="preserve"> notwithstanding </w:t>
      </w:r>
      <w:r w:rsidR="00C211C8" w:rsidRPr="00C47343">
        <w:rPr>
          <w:rFonts w:ascii="Arial" w:hAnsi="Arial" w:cs="Arial"/>
          <w:sz w:val="24"/>
          <w:szCs w:val="24"/>
        </w:rPr>
        <w:t xml:space="preserve">The </w:t>
      </w:r>
      <w:r w:rsidR="00D25B29" w:rsidRPr="00C47343">
        <w:rPr>
          <w:rFonts w:ascii="Arial" w:hAnsi="Arial" w:cs="Arial"/>
          <w:sz w:val="24"/>
          <w:szCs w:val="24"/>
        </w:rPr>
        <w:t>Landlord may have preferred contractors or contractors on a retention arrangement.</w:t>
      </w:r>
    </w:p>
    <w:p w:rsidR="00D25B29" w:rsidRPr="003435D9" w:rsidRDefault="003B4644" w:rsidP="003233B6">
      <w:pPr>
        <w:widowControl w:val="0"/>
        <w:tabs>
          <w:tab w:val="num" w:pos="716"/>
        </w:tabs>
        <w:spacing w:before="60" w:line="280" w:lineRule="exact"/>
        <w:ind w:left="709" w:hanging="709"/>
        <w:jc w:val="both"/>
        <w:rPr>
          <w:rFonts w:ascii="Arial" w:hAnsi="Arial" w:cs="Arial"/>
          <w:sz w:val="24"/>
          <w:szCs w:val="24"/>
        </w:rPr>
      </w:pPr>
      <w:r w:rsidRPr="00C47343">
        <w:rPr>
          <w:rFonts w:ascii="Arial" w:hAnsi="Arial" w:cs="Arial"/>
          <w:sz w:val="24"/>
          <w:szCs w:val="24"/>
        </w:rPr>
        <w:tab/>
      </w:r>
      <w:r w:rsidR="00003A63" w:rsidRPr="00C47343">
        <w:rPr>
          <w:rFonts w:ascii="Arial" w:hAnsi="Arial" w:cs="Arial"/>
          <w:sz w:val="24"/>
          <w:szCs w:val="24"/>
        </w:rPr>
        <w:t>2</w:t>
      </w:r>
      <w:r w:rsidR="00C82C89">
        <w:rPr>
          <w:rFonts w:ascii="Arial" w:hAnsi="Arial" w:cs="Arial"/>
          <w:sz w:val="24"/>
          <w:szCs w:val="24"/>
        </w:rPr>
        <w:t>2</w:t>
      </w:r>
      <w:r w:rsidR="0015627C" w:rsidRPr="00C47343">
        <w:rPr>
          <w:rFonts w:ascii="Arial" w:hAnsi="Arial" w:cs="Arial"/>
          <w:sz w:val="24"/>
          <w:szCs w:val="24"/>
        </w:rPr>
        <w:t>.3</w:t>
      </w:r>
      <w:r w:rsidR="00D25B29" w:rsidRPr="00C47343">
        <w:rPr>
          <w:rFonts w:ascii="Arial" w:hAnsi="Arial" w:cs="Arial"/>
          <w:sz w:val="24"/>
          <w:szCs w:val="24"/>
        </w:rPr>
        <w:t>.4</w:t>
      </w:r>
      <w:r w:rsidR="00D25B29" w:rsidRPr="00C47343">
        <w:rPr>
          <w:rFonts w:ascii="Arial" w:hAnsi="Arial" w:cs="Arial"/>
          <w:sz w:val="24"/>
          <w:szCs w:val="24"/>
        </w:rPr>
        <w:tab/>
        <w:t xml:space="preserve">At </w:t>
      </w:r>
      <w:r w:rsidR="00C211C8" w:rsidRPr="00C47343">
        <w:rPr>
          <w:rFonts w:ascii="Arial" w:hAnsi="Arial" w:cs="Arial"/>
          <w:sz w:val="24"/>
          <w:szCs w:val="24"/>
        </w:rPr>
        <w:t xml:space="preserve">The </w:t>
      </w:r>
      <w:r w:rsidR="00D25B29" w:rsidRPr="003435D9">
        <w:rPr>
          <w:rFonts w:ascii="Arial" w:hAnsi="Arial" w:cs="Arial"/>
          <w:sz w:val="24"/>
          <w:szCs w:val="24"/>
        </w:rPr>
        <w:t xml:space="preserve">Agent’s sole discretion </w:t>
      </w:r>
      <w:r w:rsidR="00167A07">
        <w:rPr>
          <w:rFonts w:ascii="Arial" w:hAnsi="Arial" w:cs="Arial"/>
          <w:sz w:val="24"/>
          <w:szCs w:val="24"/>
        </w:rPr>
        <w:t>The Agent</w:t>
      </w:r>
      <w:r w:rsidR="00167A07" w:rsidRPr="003435D9">
        <w:rPr>
          <w:rFonts w:ascii="Arial" w:hAnsi="Arial" w:cs="Arial"/>
          <w:sz w:val="24"/>
          <w:szCs w:val="24"/>
        </w:rPr>
        <w:t xml:space="preserve"> </w:t>
      </w:r>
      <w:r w:rsidR="00D25B29" w:rsidRPr="003435D9">
        <w:rPr>
          <w:rFonts w:ascii="Arial" w:hAnsi="Arial" w:cs="Arial"/>
          <w:sz w:val="24"/>
          <w:szCs w:val="24"/>
        </w:rPr>
        <w:t xml:space="preserve">may spend any money necessary to keep </w:t>
      </w:r>
      <w:r w:rsidR="00C211C8" w:rsidRPr="003435D9">
        <w:rPr>
          <w:rFonts w:ascii="Arial" w:hAnsi="Arial" w:cs="Arial"/>
          <w:sz w:val="24"/>
          <w:szCs w:val="24"/>
        </w:rPr>
        <w:t xml:space="preserve">The Property </w:t>
      </w:r>
      <w:r w:rsidR="00D25B29" w:rsidRPr="003435D9">
        <w:rPr>
          <w:rFonts w:ascii="Arial" w:hAnsi="Arial" w:cs="Arial"/>
          <w:sz w:val="24"/>
          <w:szCs w:val="24"/>
        </w:rPr>
        <w:t xml:space="preserve">compliant with </w:t>
      </w:r>
      <w:r w:rsidR="009A0B7B" w:rsidRPr="003435D9">
        <w:rPr>
          <w:rFonts w:ascii="Arial" w:hAnsi="Arial" w:cs="Arial"/>
          <w:sz w:val="24"/>
          <w:szCs w:val="24"/>
        </w:rPr>
        <w:t>The Landlord’s statutory and contractual obligations</w:t>
      </w:r>
      <w:r w:rsidR="007A414E" w:rsidRPr="003435D9">
        <w:rPr>
          <w:rFonts w:ascii="Arial" w:hAnsi="Arial" w:cs="Arial"/>
          <w:sz w:val="24"/>
          <w:szCs w:val="24"/>
        </w:rPr>
        <w:t>.</w:t>
      </w:r>
      <w:r w:rsidR="00D25B29" w:rsidRPr="003435D9">
        <w:rPr>
          <w:rFonts w:ascii="Arial" w:hAnsi="Arial" w:cs="Arial"/>
          <w:sz w:val="24"/>
          <w:szCs w:val="24"/>
        </w:rPr>
        <w:t xml:space="preserve"> This could include, but is not limited to, gas safety checks, electrical safety checks etc.  The money spent will be deducted from the rent or if </w:t>
      </w:r>
      <w:r w:rsidR="00167A07">
        <w:rPr>
          <w:rFonts w:ascii="Arial" w:hAnsi="Arial" w:cs="Arial"/>
          <w:sz w:val="24"/>
          <w:szCs w:val="24"/>
        </w:rPr>
        <w:t xml:space="preserve">there are </w:t>
      </w:r>
      <w:r w:rsidR="00D25B29" w:rsidRPr="003435D9">
        <w:rPr>
          <w:rFonts w:ascii="Arial" w:hAnsi="Arial" w:cs="Arial"/>
          <w:sz w:val="24"/>
          <w:szCs w:val="24"/>
        </w:rPr>
        <w:t>insufficient</w:t>
      </w:r>
      <w:r w:rsidR="007A414E" w:rsidRPr="003435D9">
        <w:rPr>
          <w:rFonts w:ascii="Arial" w:hAnsi="Arial" w:cs="Arial"/>
          <w:sz w:val="24"/>
          <w:szCs w:val="24"/>
        </w:rPr>
        <w:t xml:space="preserve"> </w:t>
      </w:r>
      <w:r w:rsidR="009A0B7B" w:rsidRPr="003435D9">
        <w:rPr>
          <w:rFonts w:ascii="Arial" w:hAnsi="Arial" w:cs="Arial"/>
          <w:sz w:val="24"/>
          <w:szCs w:val="24"/>
        </w:rPr>
        <w:t xml:space="preserve">funds </w:t>
      </w:r>
      <w:r w:rsidR="00C211C8" w:rsidRPr="003435D9">
        <w:rPr>
          <w:rFonts w:ascii="Arial" w:hAnsi="Arial" w:cs="Arial"/>
          <w:sz w:val="24"/>
          <w:szCs w:val="24"/>
        </w:rPr>
        <w:t xml:space="preserve">The </w:t>
      </w:r>
      <w:r w:rsidR="00D25B29" w:rsidRPr="003435D9">
        <w:rPr>
          <w:rFonts w:ascii="Arial" w:hAnsi="Arial" w:cs="Arial"/>
          <w:sz w:val="24"/>
          <w:szCs w:val="24"/>
        </w:rPr>
        <w:t>Landlord will be invoiced accordingly.</w:t>
      </w:r>
    </w:p>
    <w:p w:rsidR="00D25B29" w:rsidRPr="00EA32C9" w:rsidRDefault="003B4644" w:rsidP="003233B6">
      <w:pPr>
        <w:widowControl w:val="0"/>
        <w:tabs>
          <w:tab w:val="num" w:pos="716"/>
        </w:tabs>
        <w:spacing w:before="60" w:line="280" w:lineRule="exact"/>
        <w:ind w:left="709" w:hanging="709"/>
        <w:jc w:val="both"/>
        <w:rPr>
          <w:rFonts w:ascii="Arial" w:hAnsi="Arial" w:cs="Arial"/>
          <w:sz w:val="24"/>
          <w:szCs w:val="24"/>
        </w:rPr>
      </w:pPr>
      <w:r w:rsidRPr="00003470">
        <w:rPr>
          <w:rFonts w:ascii="Arial" w:hAnsi="Arial" w:cs="Arial"/>
          <w:sz w:val="24"/>
          <w:szCs w:val="24"/>
        </w:rPr>
        <w:tab/>
      </w:r>
      <w:r w:rsidR="00003A63" w:rsidRPr="00003470">
        <w:rPr>
          <w:rFonts w:ascii="Arial" w:hAnsi="Arial" w:cs="Arial"/>
          <w:sz w:val="24"/>
          <w:szCs w:val="24"/>
        </w:rPr>
        <w:t>2</w:t>
      </w:r>
      <w:r w:rsidR="00C82C89">
        <w:rPr>
          <w:rFonts w:ascii="Arial" w:hAnsi="Arial" w:cs="Arial"/>
          <w:sz w:val="24"/>
          <w:szCs w:val="24"/>
        </w:rPr>
        <w:t>2</w:t>
      </w:r>
      <w:r w:rsidR="0015627C" w:rsidRPr="00003470">
        <w:rPr>
          <w:rFonts w:ascii="Arial" w:hAnsi="Arial" w:cs="Arial"/>
          <w:sz w:val="24"/>
          <w:szCs w:val="24"/>
        </w:rPr>
        <w:t>.</w:t>
      </w:r>
      <w:r w:rsidR="0015627C" w:rsidRPr="00B311F4">
        <w:rPr>
          <w:rFonts w:ascii="Arial" w:hAnsi="Arial" w:cs="Arial"/>
          <w:sz w:val="24"/>
          <w:szCs w:val="24"/>
        </w:rPr>
        <w:t>3</w:t>
      </w:r>
      <w:r w:rsidR="00115B11">
        <w:rPr>
          <w:rFonts w:ascii="Arial" w:hAnsi="Arial" w:cs="Arial"/>
          <w:sz w:val="24"/>
          <w:szCs w:val="24"/>
        </w:rPr>
        <w:t>.5</w:t>
      </w:r>
      <w:r w:rsidR="00115B11">
        <w:rPr>
          <w:rFonts w:ascii="Arial" w:hAnsi="Arial" w:cs="Arial"/>
          <w:sz w:val="24"/>
          <w:szCs w:val="24"/>
        </w:rPr>
        <w:tab/>
        <w:t xml:space="preserve">If </w:t>
      </w:r>
      <w:r w:rsidR="00E352DB">
        <w:rPr>
          <w:rFonts w:ascii="Arial" w:hAnsi="Arial" w:cs="Arial"/>
          <w:sz w:val="24"/>
          <w:szCs w:val="24"/>
        </w:rPr>
        <w:t>T</w:t>
      </w:r>
      <w:r w:rsidR="00D25B29" w:rsidRPr="00B311F4">
        <w:rPr>
          <w:rFonts w:ascii="Arial" w:hAnsi="Arial" w:cs="Arial"/>
          <w:sz w:val="24"/>
          <w:szCs w:val="24"/>
        </w:rPr>
        <w:t>he Tenant is in breach of any condition in the tenancy</w:t>
      </w:r>
      <w:r w:rsidR="00167A07">
        <w:rPr>
          <w:rFonts w:ascii="Arial" w:hAnsi="Arial" w:cs="Arial"/>
          <w:sz w:val="24"/>
          <w:szCs w:val="24"/>
        </w:rPr>
        <w:t xml:space="preserve"> agreement</w:t>
      </w:r>
      <w:r w:rsidR="00D25B29" w:rsidRPr="00B311F4">
        <w:rPr>
          <w:rFonts w:ascii="Arial" w:hAnsi="Arial" w:cs="Arial"/>
          <w:sz w:val="24"/>
          <w:szCs w:val="24"/>
        </w:rPr>
        <w:t>, The Agent will take all reasonable steps to enforce the terms of the tenancy agreement on behalf of The Landlord. If the tenancy is covered by legal protection or rent guarantee insurance, The Agent will take reasonable action to resolve the situation within the provisions of the policy. Otherwise, if legal a</w:t>
      </w:r>
      <w:r w:rsidR="00B374C1" w:rsidRPr="00B311F4">
        <w:rPr>
          <w:rFonts w:ascii="Arial" w:hAnsi="Arial" w:cs="Arial"/>
          <w:sz w:val="24"/>
          <w:szCs w:val="24"/>
        </w:rPr>
        <w:t>ction is required The Agent may</w:t>
      </w:r>
      <w:r w:rsidR="00D25B29" w:rsidRPr="00B311F4">
        <w:rPr>
          <w:rFonts w:ascii="Arial" w:hAnsi="Arial" w:cs="Arial"/>
          <w:sz w:val="24"/>
          <w:szCs w:val="24"/>
        </w:rPr>
        <w:t xml:space="preserve"> instruct a solicitor to act.  The Landlord will be responsible for the solicitor’s fees, expenses and other ch</w:t>
      </w:r>
      <w:r w:rsidR="00D25B29" w:rsidRPr="004478B2">
        <w:rPr>
          <w:rFonts w:ascii="Arial" w:hAnsi="Arial" w:cs="Arial"/>
          <w:sz w:val="24"/>
          <w:szCs w:val="24"/>
        </w:rPr>
        <w:t xml:space="preserve">arges.  For the avoidance of doubt, </w:t>
      </w:r>
      <w:r w:rsidR="00C211C8" w:rsidRPr="004478B2">
        <w:rPr>
          <w:rFonts w:ascii="Arial" w:hAnsi="Arial" w:cs="Arial"/>
          <w:sz w:val="24"/>
          <w:szCs w:val="24"/>
        </w:rPr>
        <w:t xml:space="preserve">The </w:t>
      </w:r>
      <w:r w:rsidR="00D25B29" w:rsidRPr="004478B2">
        <w:rPr>
          <w:rFonts w:ascii="Arial" w:hAnsi="Arial" w:cs="Arial"/>
          <w:sz w:val="24"/>
          <w:szCs w:val="24"/>
        </w:rPr>
        <w:t>Agent must be made aware</w:t>
      </w:r>
      <w:r w:rsidR="007A414E" w:rsidRPr="004478B2">
        <w:rPr>
          <w:rFonts w:ascii="Arial" w:hAnsi="Arial" w:cs="Arial"/>
          <w:sz w:val="24"/>
          <w:szCs w:val="24"/>
        </w:rPr>
        <w:t xml:space="preserve"> </w:t>
      </w:r>
      <w:r w:rsidR="009A0B7B" w:rsidRPr="004478B2">
        <w:rPr>
          <w:rFonts w:ascii="Arial" w:hAnsi="Arial" w:cs="Arial"/>
          <w:sz w:val="24"/>
          <w:szCs w:val="24"/>
        </w:rPr>
        <w:t xml:space="preserve">by </w:t>
      </w:r>
      <w:r w:rsidR="00E352DB">
        <w:rPr>
          <w:rFonts w:ascii="Arial" w:hAnsi="Arial" w:cs="Arial"/>
          <w:sz w:val="24"/>
          <w:szCs w:val="24"/>
        </w:rPr>
        <w:t>T</w:t>
      </w:r>
      <w:r w:rsidR="009A0B7B" w:rsidRPr="004478B2">
        <w:rPr>
          <w:rFonts w:ascii="Arial" w:hAnsi="Arial" w:cs="Arial"/>
          <w:sz w:val="24"/>
          <w:szCs w:val="24"/>
        </w:rPr>
        <w:t xml:space="preserve">he Landlord </w:t>
      </w:r>
      <w:r w:rsidR="007A414E" w:rsidRPr="00122000">
        <w:rPr>
          <w:rFonts w:ascii="Arial" w:hAnsi="Arial" w:cs="Arial"/>
          <w:sz w:val="24"/>
          <w:szCs w:val="24"/>
        </w:rPr>
        <w:t>of any insurance or special arrangement in</w:t>
      </w:r>
      <w:r w:rsidR="00D25B29" w:rsidRPr="00122000">
        <w:rPr>
          <w:rFonts w:ascii="Arial" w:hAnsi="Arial" w:cs="Arial"/>
          <w:sz w:val="24"/>
          <w:szCs w:val="24"/>
        </w:rPr>
        <w:t xml:space="preserve"> writing and </w:t>
      </w:r>
      <w:r w:rsidR="00C211C8" w:rsidRPr="00122000">
        <w:rPr>
          <w:rFonts w:ascii="Arial" w:hAnsi="Arial" w:cs="Arial"/>
          <w:sz w:val="24"/>
          <w:szCs w:val="24"/>
        </w:rPr>
        <w:t xml:space="preserve">The </w:t>
      </w:r>
      <w:r w:rsidR="00D25B29" w:rsidRPr="00122000">
        <w:rPr>
          <w:rFonts w:ascii="Arial" w:hAnsi="Arial" w:cs="Arial"/>
          <w:sz w:val="24"/>
          <w:szCs w:val="24"/>
        </w:rPr>
        <w:t xml:space="preserve">Agent will not be liable for any losses or costs arising where written intimation has not been given by </w:t>
      </w:r>
      <w:r w:rsidR="00C211C8" w:rsidRPr="00122000">
        <w:rPr>
          <w:rFonts w:ascii="Arial" w:hAnsi="Arial" w:cs="Arial"/>
          <w:sz w:val="24"/>
          <w:szCs w:val="24"/>
        </w:rPr>
        <w:t xml:space="preserve">The </w:t>
      </w:r>
      <w:r w:rsidR="00D25B29" w:rsidRPr="00122000">
        <w:rPr>
          <w:rFonts w:ascii="Arial" w:hAnsi="Arial" w:cs="Arial"/>
          <w:sz w:val="24"/>
          <w:szCs w:val="24"/>
        </w:rPr>
        <w:t>Landlord.</w:t>
      </w:r>
    </w:p>
    <w:p w:rsidR="00D25B29" w:rsidRPr="00EA32C9" w:rsidRDefault="003B4644" w:rsidP="003233B6">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lastRenderedPageBreak/>
        <w:tab/>
      </w:r>
      <w:r w:rsidR="00003A63" w:rsidRPr="0049326E">
        <w:rPr>
          <w:rFonts w:ascii="Arial" w:hAnsi="Arial" w:cs="Arial"/>
          <w:sz w:val="24"/>
          <w:szCs w:val="24"/>
        </w:rPr>
        <w:t>2</w:t>
      </w:r>
      <w:r w:rsidR="00C82C89">
        <w:rPr>
          <w:rFonts w:ascii="Arial" w:hAnsi="Arial" w:cs="Arial"/>
          <w:sz w:val="24"/>
          <w:szCs w:val="24"/>
        </w:rPr>
        <w:t>2</w:t>
      </w:r>
      <w:r w:rsidR="00003A63" w:rsidRPr="0049326E">
        <w:rPr>
          <w:rFonts w:ascii="Arial" w:hAnsi="Arial" w:cs="Arial"/>
          <w:sz w:val="24"/>
          <w:szCs w:val="24"/>
        </w:rPr>
        <w:t>.</w:t>
      </w:r>
      <w:r w:rsidR="0015627C" w:rsidRPr="00224BA6">
        <w:rPr>
          <w:rFonts w:ascii="Arial" w:hAnsi="Arial" w:cs="Arial"/>
          <w:sz w:val="24"/>
          <w:szCs w:val="24"/>
        </w:rPr>
        <w:t>4</w:t>
      </w:r>
      <w:r w:rsidR="00D25B29" w:rsidRPr="00224BA6">
        <w:rPr>
          <w:rFonts w:ascii="Arial" w:hAnsi="Arial" w:cs="Arial"/>
          <w:sz w:val="24"/>
          <w:szCs w:val="24"/>
        </w:rPr>
        <w:tab/>
        <w:t xml:space="preserve">The Agent will try to arrange a mutually convenient time with The Tenant for contractors attending The Property to undertake work on The Landlord’s behalf.  Where this is not possible, arrangements can be made by The Agent to meet the contractor at The Property.  </w:t>
      </w:r>
      <w:r w:rsidR="00167A07">
        <w:rPr>
          <w:rFonts w:ascii="Arial" w:hAnsi="Arial" w:cs="Arial"/>
          <w:sz w:val="24"/>
          <w:szCs w:val="24"/>
        </w:rPr>
        <w:t xml:space="preserve">The Agent’s time in </w:t>
      </w:r>
      <w:r w:rsidR="00BF7C71">
        <w:rPr>
          <w:rFonts w:ascii="Arial" w:hAnsi="Arial" w:cs="Arial"/>
          <w:sz w:val="24"/>
          <w:szCs w:val="24"/>
        </w:rPr>
        <w:t>d</w:t>
      </w:r>
      <w:r w:rsidR="00167A07">
        <w:rPr>
          <w:rFonts w:ascii="Arial" w:hAnsi="Arial" w:cs="Arial"/>
          <w:sz w:val="24"/>
          <w:szCs w:val="24"/>
        </w:rPr>
        <w:t>oing so</w:t>
      </w:r>
      <w:r w:rsidR="00D25B29" w:rsidRPr="00224BA6">
        <w:rPr>
          <w:rFonts w:ascii="Arial" w:hAnsi="Arial" w:cs="Arial"/>
          <w:sz w:val="24"/>
          <w:szCs w:val="24"/>
        </w:rPr>
        <w:t xml:space="preserve"> will be charged at the </w:t>
      </w:r>
      <w:r w:rsidR="00E352DB">
        <w:rPr>
          <w:rFonts w:ascii="Arial" w:hAnsi="Arial" w:cs="Arial"/>
          <w:sz w:val="24"/>
          <w:szCs w:val="24"/>
        </w:rPr>
        <w:t>p</w:t>
      </w:r>
      <w:r w:rsidR="0096100F" w:rsidRPr="00FB548B">
        <w:rPr>
          <w:rFonts w:ascii="Arial" w:hAnsi="Arial" w:cs="Arial"/>
          <w:sz w:val="24"/>
          <w:szCs w:val="24"/>
        </w:rPr>
        <w:t xml:space="preserve">rofessional </w:t>
      </w:r>
      <w:r w:rsidR="00E352DB">
        <w:rPr>
          <w:rFonts w:ascii="Arial" w:hAnsi="Arial" w:cs="Arial"/>
          <w:sz w:val="24"/>
          <w:szCs w:val="24"/>
        </w:rPr>
        <w:t>h</w:t>
      </w:r>
      <w:r w:rsidR="00D25B29" w:rsidRPr="00FB548B">
        <w:rPr>
          <w:rFonts w:ascii="Arial" w:hAnsi="Arial" w:cs="Arial"/>
          <w:sz w:val="24"/>
          <w:szCs w:val="24"/>
        </w:rPr>
        <w:t xml:space="preserve">ourly </w:t>
      </w:r>
      <w:r w:rsidR="00E352DB">
        <w:rPr>
          <w:rFonts w:ascii="Arial" w:hAnsi="Arial" w:cs="Arial"/>
          <w:sz w:val="24"/>
          <w:szCs w:val="24"/>
        </w:rPr>
        <w:t>r</w:t>
      </w:r>
      <w:r w:rsidR="00D25B29" w:rsidRPr="00FB548B">
        <w:rPr>
          <w:rFonts w:ascii="Arial" w:hAnsi="Arial" w:cs="Arial"/>
          <w:sz w:val="24"/>
          <w:szCs w:val="24"/>
        </w:rPr>
        <w:t xml:space="preserve">ate specified in the </w:t>
      </w:r>
      <w:r w:rsidR="009A0B7B" w:rsidRPr="00FB548B">
        <w:rPr>
          <w:rFonts w:ascii="Arial" w:hAnsi="Arial" w:cs="Arial"/>
          <w:sz w:val="24"/>
          <w:szCs w:val="24"/>
        </w:rPr>
        <w:t>Schedule</w:t>
      </w:r>
      <w:r w:rsidR="00D25B29" w:rsidRPr="00FB548B">
        <w:rPr>
          <w:rFonts w:ascii="Arial" w:hAnsi="Arial" w:cs="Arial"/>
          <w:sz w:val="24"/>
          <w:szCs w:val="24"/>
        </w:rPr>
        <w:t xml:space="preserve"> attached</w:t>
      </w:r>
      <w:r w:rsidR="00D25B29" w:rsidRPr="00EA32C9">
        <w:rPr>
          <w:rFonts w:ascii="Arial" w:hAnsi="Arial" w:cs="Arial"/>
          <w:sz w:val="24"/>
          <w:szCs w:val="24"/>
        </w:rPr>
        <w:t>.</w:t>
      </w:r>
    </w:p>
    <w:p w:rsidR="00D25B29" w:rsidRPr="00224BA6" w:rsidRDefault="003B4644" w:rsidP="003233B6">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tab/>
      </w:r>
      <w:r w:rsidR="00003A63" w:rsidRPr="0049326E">
        <w:rPr>
          <w:rFonts w:ascii="Arial" w:hAnsi="Arial" w:cs="Arial"/>
          <w:sz w:val="24"/>
          <w:szCs w:val="24"/>
        </w:rPr>
        <w:t>2</w:t>
      </w:r>
      <w:r w:rsidR="00C82C89">
        <w:rPr>
          <w:rFonts w:ascii="Arial" w:hAnsi="Arial" w:cs="Arial"/>
          <w:sz w:val="24"/>
          <w:szCs w:val="24"/>
        </w:rPr>
        <w:t>2</w:t>
      </w:r>
      <w:r w:rsidR="00B374C1" w:rsidRPr="0049326E">
        <w:rPr>
          <w:rFonts w:ascii="Arial" w:hAnsi="Arial" w:cs="Arial"/>
          <w:sz w:val="24"/>
          <w:szCs w:val="24"/>
        </w:rPr>
        <w:t>.</w:t>
      </w:r>
      <w:r w:rsidR="0015627C" w:rsidRPr="00224BA6">
        <w:rPr>
          <w:rFonts w:ascii="Arial" w:hAnsi="Arial" w:cs="Arial"/>
          <w:sz w:val="24"/>
          <w:szCs w:val="24"/>
        </w:rPr>
        <w:t>5</w:t>
      </w:r>
      <w:r w:rsidR="00D25B29" w:rsidRPr="00224BA6">
        <w:rPr>
          <w:rFonts w:ascii="Arial" w:hAnsi="Arial" w:cs="Arial"/>
          <w:sz w:val="24"/>
          <w:szCs w:val="24"/>
        </w:rPr>
        <w:tab/>
        <w:t xml:space="preserve">The Agent will pay for repairs from rent monies held.  If there is insufficient funds to meet the cost of the repairs The Landlord will pay the </w:t>
      </w:r>
      <w:r w:rsidR="00167A07" w:rsidRPr="00224BA6">
        <w:rPr>
          <w:rFonts w:ascii="Arial" w:hAnsi="Arial" w:cs="Arial"/>
          <w:sz w:val="24"/>
          <w:szCs w:val="24"/>
        </w:rPr>
        <w:t>balance</w:t>
      </w:r>
      <w:r w:rsidR="00167A07">
        <w:rPr>
          <w:rFonts w:ascii="Arial" w:hAnsi="Arial" w:cs="Arial"/>
          <w:sz w:val="24"/>
          <w:szCs w:val="24"/>
        </w:rPr>
        <w:t xml:space="preserve"> due </w:t>
      </w:r>
      <w:r w:rsidR="00D25B29" w:rsidRPr="00224BA6">
        <w:rPr>
          <w:rFonts w:ascii="Arial" w:hAnsi="Arial" w:cs="Arial"/>
          <w:sz w:val="24"/>
          <w:szCs w:val="24"/>
        </w:rPr>
        <w:t>to The Agent</w:t>
      </w:r>
      <w:r w:rsidR="00AB5338" w:rsidRPr="00224BA6">
        <w:rPr>
          <w:rFonts w:ascii="Arial" w:hAnsi="Arial" w:cs="Arial"/>
          <w:sz w:val="24"/>
          <w:szCs w:val="24"/>
        </w:rPr>
        <w:t xml:space="preserve"> </w:t>
      </w:r>
      <w:r w:rsidR="009A0B7B" w:rsidRPr="00224BA6">
        <w:rPr>
          <w:rFonts w:ascii="Arial" w:hAnsi="Arial" w:cs="Arial"/>
          <w:sz w:val="24"/>
          <w:szCs w:val="24"/>
        </w:rPr>
        <w:t xml:space="preserve">within fourteen days of a </w:t>
      </w:r>
      <w:r w:rsidR="00D25B29" w:rsidRPr="00224BA6">
        <w:rPr>
          <w:rFonts w:ascii="Arial" w:hAnsi="Arial" w:cs="Arial"/>
          <w:sz w:val="24"/>
          <w:szCs w:val="24"/>
        </w:rPr>
        <w:t>written demand</w:t>
      </w:r>
      <w:r w:rsidR="00D25B29" w:rsidRPr="00EA32C9">
        <w:rPr>
          <w:rFonts w:ascii="Arial" w:hAnsi="Arial" w:cs="Arial"/>
          <w:sz w:val="24"/>
          <w:szCs w:val="24"/>
        </w:rPr>
        <w:t>.  The Agent may not carry out repairs if The Agent holds insufficient fund</w:t>
      </w:r>
      <w:r w:rsidR="00D25B29" w:rsidRPr="0049326E">
        <w:rPr>
          <w:rFonts w:ascii="Arial" w:hAnsi="Arial" w:cs="Arial"/>
          <w:sz w:val="24"/>
          <w:szCs w:val="24"/>
        </w:rPr>
        <w:t>s and in such circumstances The Agent will not be liable for any loss suffered or any deterioration to The Property due to any delay in repair when funds are not available, unless it is due to professional negligence or express breach of contract by The Ag</w:t>
      </w:r>
      <w:r w:rsidR="00D25B29" w:rsidRPr="00224BA6">
        <w:rPr>
          <w:rFonts w:ascii="Arial" w:hAnsi="Arial" w:cs="Arial"/>
          <w:sz w:val="24"/>
          <w:szCs w:val="24"/>
        </w:rPr>
        <w:t>ent.</w:t>
      </w:r>
    </w:p>
    <w:p w:rsidR="00D25B29" w:rsidRPr="00EA32C9" w:rsidRDefault="003B4644" w:rsidP="003233B6">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sz w:val="24"/>
          <w:szCs w:val="24"/>
        </w:rPr>
        <w:tab/>
      </w:r>
      <w:r w:rsidR="00003A63" w:rsidRPr="00224BA6">
        <w:rPr>
          <w:rFonts w:ascii="Arial" w:hAnsi="Arial" w:cs="Arial"/>
          <w:sz w:val="24"/>
          <w:szCs w:val="24"/>
        </w:rPr>
        <w:t>2</w:t>
      </w:r>
      <w:r w:rsidR="00C82C89">
        <w:rPr>
          <w:rFonts w:ascii="Arial" w:hAnsi="Arial" w:cs="Arial"/>
          <w:sz w:val="24"/>
          <w:szCs w:val="24"/>
        </w:rPr>
        <w:t>2</w:t>
      </w:r>
      <w:r w:rsidR="00B374C1" w:rsidRPr="00224BA6">
        <w:rPr>
          <w:rFonts w:ascii="Arial" w:hAnsi="Arial" w:cs="Arial"/>
          <w:sz w:val="24"/>
          <w:szCs w:val="24"/>
        </w:rPr>
        <w:t>.</w:t>
      </w:r>
      <w:r w:rsidR="0015627C" w:rsidRPr="00224BA6">
        <w:rPr>
          <w:rFonts w:ascii="Arial" w:hAnsi="Arial" w:cs="Arial"/>
          <w:sz w:val="24"/>
          <w:szCs w:val="24"/>
        </w:rPr>
        <w:t>6</w:t>
      </w:r>
      <w:r w:rsidR="00D25B29" w:rsidRPr="00FB548B">
        <w:rPr>
          <w:rFonts w:ascii="Arial" w:hAnsi="Arial" w:cs="Arial"/>
          <w:sz w:val="24"/>
          <w:szCs w:val="24"/>
        </w:rPr>
        <w:tab/>
        <w:t xml:space="preserve">The Agent will receive notices from The Tenant on behalf of The Landlord and in such circumstances where The Tenant is to </w:t>
      </w:r>
      <w:r w:rsidR="00C82C89">
        <w:rPr>
          <w:rFonts w:ascii="Arial" w:hAnsi="Arial" w:cs="Arial"/>
          <w:sz w:val="24"/>
          <w:szCs w:val="24"/>
        </w:rPr>
        <w:t>leave</w:t>
      </w:r>
      <w:r w:rsidR="00D25B29" w:rsidRPr="00FB548B">
        <w:rPr>
          <w:rFonts w:ascii="Arial" w:hAnsi="Arial" w:cs="Arial"/>
          <w:sz w:val="24"/>
          <w:szCs w:val="24"/>
        </w:rPr>
        <w:t xml:space="preserve"> the property </w:t>
      </w:r>
      <w:r w:rsidR="00F30AA9" w:rsidRPr="00FB548B">
        <w:rPr>
          <w:rFonts w:ascii="Arial" w:hAnsi="Arial" w:cs="Arial"/>
          <w:sz w:val="24"/>
          <w:szCs w:val="24"/>
        </w:rPr>
        <w:t>T</w:t>
      </w:r>
      <w:r w:rsidR="00D25B29" w:rsidRPr="00FB548B">
        <w:rPr>
          <w:rFonts w:ascii="Arial" w:hAnsi="Arial" w:cs="Arial"/>
          <w:sz w:val="24"/>
          <w:szCs w:val="24"/>
        </w:rPr>
        <w:t>he Agent shall advise The Landlord</w:t>
      </w:r>
      <w:r w:rsidR="00E2124A">
        <w:rPr>
          <w:rFonts w:ascii="Arial" w:hAnsi="Arial" w:cs="Arial"/>
          <w:sz w:val="24"/>
          <w:szCs w:val="24"/>
        </w:rPr>
        <w:t xml:space="preserve"> as soon as possible</w:t>
      </w:r>
      <w:r w:rsidR="00F30AA9" w:rsidRPr="00FB548B">
        <w:rPr>
          <w:rFonts w:ascii="Arial" w:hAnsi="Arial" w:cs="Arial"/>
          <w:sz w:val="24"/>
          <w:szCs w:val="24"/>
        </w:rPr>
        <w:t>.</w:t>
      </w:r>
      <w:r w:rsidR="00D25B29" w:rsidRPr="00FB548B">
        <w:rPr>
          <w:rFonts w:ascii="Arial" w:hAnsi="Arial" w:cs="Arial"/>
          <w:sz w:val="24"/>
          <w:szCs w:val="24"/>
        </w:rPr>
        <w:t xml:space="preserve"> </w:t>
      </w:r>
    </w:p>
    <w:p w:rsidR="00D25B29" w:rsidRPr="00FB548B" w:rsidRDefault="003B4644" w:rsidP="003233B6">
      <w:pPr>
        <w:widowControl w:val="0"/>
        <w:tabs>
          <w:tab w:val="num" w:pos="716"/>
        </w:tabs>
        <w:spacing w:line="280" w:lineRule="exact"/>
        <w:ind w:left="709" w:hanging="709"/>
        <w:jc w:val="both"/>
        <w:rPr>
          <w:rFonts w:ascii="Arial" w:hAnsi="Arial" w:cs="Arial"/>
          <w:color w:val="000000"/>
          <w:sz w:val="24"/>
          <w:szCs w:val="24"/>
          <w:lang w:val="en-US"/>
        </w:rPr>
      </w:pPr>
      <w:r w:rsidRPr="0049326E">
        <w:rPr>
          <w:rFonts w:ascii="Arial" w:hAnsi="Arial" w:cs="Arial"/>
          <w:color w:val="000000"/>
          <w:sz w:val="24"/>
          <w:szCs w:val="24"/>
          <w:lang w:val="en-US"/>
        </w:rPr>
        <w:tab/>
      </w:r>
      <w:r w:rsidR="00003A63" w:rsidRPr="0049326E">
        <w:rPr>
          <w:rFonts w:ascii="Arial" w:hAnsi="Arial" w:cs="Arial"/>
          <w:color w:val="000000"/>
          <w:sz w:val="24"/>
          <w:szCs w:val="24"/>
          <w:lang w:val="en-US"/>
        </w:rPr>
        <w:t>2</w:t>
      </w:r>
      <w:r w:rsidR="00C82C89">
        <w:rPr>
          <w:rFonts w:ascii="Arial" w:hAnsi="Arial" w:cs="Arial"/>
          <w:color w:val="000000"/>
          <w:sz w:val="24"/>
          <w:szCs w:val="24"/>
          <w:lang w:val="en-US"/>
        </w:rPr>
        <w:t>2</w:t>
      </w:r>
      <w:r w:rsidR="00B374C1" w:rsidRPr="0049326E">
        <w:rPr>
          <w:rFonts w:ascii="Arial" w:hAnsi="Arial" w:cs="Arial"/>
          <w:color w:val="000000"/>
          <w:sz w:val="24"/>
          <w:szCs w:val="24"/>
          <w:lang w:val="en-US"/>
        </w:rPr>
        <w:t>.</w:t>
      </w:r>
      <w:r w:rsidR="0015627C" w:rsidRPr="00224BA6">
        <w:rPr>
          <w:rFonts w:ascii="Arial" w:hAnsi="Arial" w:cs="Arial"/>
          <w:color w:val="000000"/>
          <w:sz w:val="24"/>
          <w:szCs w:val="24"/>
          <w:lang w:val="en-US"/>
        </w:rPr>
        <w:t>7</w:t>
      </w:r>
      <w:r w:rsidR="00D25B29" w:rsidRPr="00224BA6">
        <w:rPr>
          <w:rFonts w:ascii="Arial" w:hAnsi="Arial" w:cs="Arial"/>
          <w:color w:val="000000"/>
          <w:sz w:val="24"/>
          <w:szCs w:val="24"/>
          <w:lang w:val="en-US"/>
        </w:rPr>
        <w:tab/>
      </w:r>
      <w:r w:rsidR="009A0B7B" w:rsidRPr="00224BA6">
        <w:rPr>
          <w:rFonts w:ascii="Arial" w:hAnsi="Arial" w:cs="Arial"/>
          <w:color w:val="000000"/>
          <w:sz w:val="24"/>
          <w:szCs w:val="24"/>
          <w:lang w:val="en-US"/>
        </w:rPr>
        <w:t xml:space="preserve">The Agent will advise </w:t>
      </w:r>
      <w:r w:rsidR="00BB3EFA">
        <w:rPr>
          <w:rFonts w:ascii="Arial" w:hAnsi="Arial" w:cs="Arial"/>
          <w:color w:val="000000"/>
          <w:sz w:val="24"/>
          <w:szCs w:val="24"/>
          <w:lang w:val="en-US"/>
        </w:rPr>
        <w:t>T</w:t>
      </w:r>
      <w:r w:rsidR="009A0B7B" w:rsidRPr="00224BA6">
        <w:rPr>
          <w:rFonts w:ascii="Arial" w:hAnsi="Arial" w:cs="Arial"/>
          <w:color w:val="000000"/>
          <w:sz w:val="24"/>
          <w:szCs w:val="24"/>
          <w:lang w:val="en-US"/>
        </w:rPr>
        <w:t xml:space="preserve">he Landlord on the likely achievable rent for the Property. </w:t>
      </w:r>
      <w:r w:rsidR="00D25B29" w:rsidRPr="00224BA6">
        <w:rPr>
          <w:rFonts w:ascii="Arial" w:hAnsi="Arial" w:cs="Arial"/>
          <w:color w:val="000000"/>
          <w:sz w:val="24"/>
          <w:szCs w:val="24"/>
          <w:lang w:val="en-US"/>
        </w:rPr>
        <w:t>Where appropriate The Agent will negotiate and agree the level of rent payable in terms of any rent review provision in the tenancy agreement or when the tenancy is renewed</w:t>
      </w:r>
      <w:r w:rsidR="0045172F" w:rsidRPr="00224BA6">
        <w:rPr>
          <w:rFonts w:ascii="Arial" w:hAnsi="Arial" w:cs="Arial"/>
          <w:color w:val="000000"/>
          <w:sz w:val="24"/>
          <w:szCs w:val="24"/>
          <w:lang w:val="en-US"/>
        </w:rPr>
        <w:t xml:space="preserve"> </w:t>
      </w:r>
      <w:r w:rsidR="00DE6EA0" w:rsidRPr="00FB548B">
        <w:rPr>
          <w:rFonts w:ascii="Arial" w:hAnsi="Arial" w:cs="Arial"/>
          <w:color w:val="000000"/>
          <w:sz w:val="24"/>
          <w:szCs w:val="24"/>
          <w:lang w:val="en-US"/>
        </w:rPr>
        <w:t>(</w:t>
      </w:r>
      <w:r w:rsidR="0045172F" w:rsidRPr="00FB548B">
        <w:rPr>
          <w:rFonts w:ascii="Arial" w:hAnsi="Arial" w:cs="Arial"/>
          <w:color w:val="000000"/>
          <w:sz w:val="24"/>
          <w:szCs w:val="24"/>
          <w:lang w:val="en-US"/>
        </w:rPr>
        <w:t xml:space="preserve">subject to </w:t>
      </w:r>
      <w:r w:rsidR="00DE6EA0" w:rsidRPr="00FB548B">
        <w:rPr>
          <w:rFonts w:ascii="Arial" w:hAnsi="Arial" w:cs="Arial"/>
          <w:color w:val="000000"/>
          <w:sz w:val="24"/>
          <w:szCs w:val="24"/>
          <w:lang w:val="en-US"/>
        </w:rPr>
        <w:t xml:space="preserve">any </w:t>
      </w:r>
      <w:r w:rsidR="0045172F" w:rsidRPr="00FB548B">
        <w:rPr>
          <w:rFonts w:ascii="Arial" w:hAnsi="Arial" w:cs="Arial"/>
          <w:color w:val="000000"/>
          <w:sz w:val="24"/>
          <w:szCs w:val="24"/>
          <w:lang w:val="en-US"/>
        </w:rPr>
        <w:t>rent review restrictions prescribed by law</w:t>
      </w:r>
      <w:r w:rsidR="00DE6EA0" w:rsidRPr="00FB548B">
        <w:rPr>
          <w:rFonts w:ascii="Arial" w:hAnsi="Arial" w:cs="Arial"/>
          <w:color w:val="000000"/>
          <w:sz w:val="24"/>
          <w:szCs w:val="24"/>
          <w:lang w:val="en-US"/>
        </w:rPr>
        <w:t>)</w:t>
      </w:r>
      <w:r w:rsidR="0045172F" w:rsidRPr="00FB548B">
        <w:rPr>
          <w:rFonts w:ascii="Arial" w:hAnsi="Arial" w:cs="Arial"/>
          <w:color w:val="000000"/>
          <w:sz w:val="24"/>
          <w:szCs w:val="24"/>
          <w:lang w:val="en-US"/>
        </w:rPr>
        <w:t xml:space="preserve">. </w:t>
      </w:r>
    </w:p>
    <w:p w:rsidR="00D25B29" w:rsidRPr="00224BA6" w:rsidRDefault="003B4644" w:rsidP="00632CBF">
      <w:pPr>
        <w:widowControl w:val="0"/>
        <w:tabs>
          <w:tab w:val="num" w:pos="716"/>
        </w:tabs>
        <w:spacing w:before="60" w:line="240" w:lineRule="atLeast"/>
        <w:ind w:left="709" w:hanging="709"/>
        <w:jc w:val="both"/>
        <w:rPr>
          <w:rFonts w:ascii="Arial" w:hAnsi="Arial" w:cs="Arial"/>
          <w:sz w:val="24"/>
          <w:szCs w:val="24"/>
        </w:rPr>
      </w:pPr>
      <w:r w:rsidRPr="00731616">
        <w:rPr>
          <w:rFonts w:ascii="Arial" w:hAnsi="Arial" w:cs="Arial"/>
          <w:sz w:val="24"/>
          <w:szCs w:val="24"/>
        </w:rPr>
        <w:tab/>
      </w:r>
      <w:r w:rsidR="00003A63" w:rsidRPr="00224425">
        <w:rPr>
          <w:rFonts w:ascii="Arial" w:hAnsi="Arial" w:cs="Arial"/>
          <w:sz w:val="24"/>
          <w:szCs w:val="24"/>
        </w:rPr>
        <w:t>2</w:t>
      </w:r>
      <w:r w:rsidR="00C82C89">
        <w:rPr>
          <w:rFonts w:ascii="Arial" w:hAnsi="Arial" w:cs="Arial"/>
          <w:sz w:val="24"/>
          <w:szCs w:val="24"/>
        </w:rPr>
        <w:t>2</w:t>
      </w:r>
      <w:r w:rsidR="00B374C1" w:rsidRPr="00224425">
        <w:rPr>
          <w:rFonts w:ascii="Arial" w:hAnsi="Arial" w:cs="Arial"/>
          <w:sz w:val="24"/>
          <w:szCs w:val="24"/>
        </w:rPr>
        <w:t>.</w:t>
      </w:r>
      <w:r w:rsidR="0015627C" w:rsidRPr="00224425">
        <w:rPr>
          <w:rFonts w:ascii="Arial" w:hAnsi="Arial" w:cs="Arial"/>
          <w:sz w:val="24"/>
          <w:szCs w:val="24"/>
        </w:rPr>
        <w:t>8</w:t>
      </w:r>
      <w:r w:rsidR="00D25B29" w:rsidRPr="00224425">
        <w:rPr>
          <w:rFonts w:ascii="Arial" w:hAnsi="Arial" w:cs="Arial"/>
          <w:sz w:val="24"/>
          <w:szCs w:val="24"/>
        </w:rPr>
        <w:tab/>
        <w:t xml:space="preserve">Upon written request from The Landlord, The Agent will prepare and serve </w:t>
      </w:r>
      <w:r w:rsidR="008C13D4" w:rsidRPr="00FB36B0">
        <w:rPr>
          <w:rFonts w:ascii="Arial" w:hAnsi="Arial" w:cs="Arial"/>
          <w:sz w:val="24"/>
          <w:szCs w:val="24"/>
        </w:rPr>
        <w:t>notice</w:t>
      </w:r>
      <w:r w:rsidR="00167A07">
        <w:rPr>
          <w:rFonts w:ascii="Arial" w:hAnsi="Arial" w:cs="Arial"/>
          <w:sz w:val="24"/>
          <w:szCs w:val="24"/>
        </w:rPr>
        <w:t>s</w:t>
      </w:r>
      <w:r w:rsidR="008C13D4" w:rsidRPr="00FB36B0">
        <w:rPr>
          <w:rFonts w:ascii="Arial" w:hAnsi="Arial" w:cs="Arial"/>
          <w:sz w:val="24"/>
          <w:szCs w:val="24"/>
        </w:rPr>
        <w:t xml:space="preserve"> on The Landlord’s behalf, including a </w:t>
      </w:r>
      <w:r w:rsidR="00C82C89">
        <w:rPr>
          <w:rFonts w:ascii="Arial" w:hAnsi="Arial" w:cs="Arial"/>
          <w:sz w:val="24"/>
          <w:szCs w:val="24"/>
        </w:rPr>
        <w:t>n</w:t>
      </w:r>
      <w:r w:rsidR="00AB5338" w:rsidRPr="00FB36B0">
        <w:rPr>
          <w:rFonts w:ascii="Arial" w:hAnsi="Arial" w:cs="Arial"/>
          <w:sz w:val="24"/>
          <w:szCs w:val="24"/>
        </w:rPr>
        <w:t xml:space="preserve">otice to </w:t>
      </w:r>
      <w:r w:rsidR="008C13D4" w:rsidRPr="00FB36B0">
        <w:rPr>
          <w:rFonts w:ascii="Arial" w:hAnsi="Arial" w:cs="Arial"/>
          <w:sz w:val="24"/>
          <w:szCs w:val="24"/>
        </w:rPr>
        <w:t>regain repossession of The Property</w:t>
      </w:r>
      <w:r w:rsidR="00913970">
        <w:rPr>
          <w:rFonts w:ascii="Arial" w:hAnsi="Arial" w:cs="Arial"/>
          <w:sz w:val="24"/>
          <w:szCs w:val="24"/>
        </w:rPr>
        <w:t xml:space="preserve"> in the form of a Notice to Leave or a Notice to Quit</w:t>
      </w:r>
      <w:r w:rsidR="00C82C89">
        <w:rPr>
          <w:rFonts w:ascii="Arial" w:hAnsi="Arial" w:cs="Arial"/>
          <w:sz w:val="24"/>
          <w:szCs w:val="24"/>
        </w:rPr>
        <w:t xml:space="preserve"> and Section 33 Notice</w:t>
      </w:r>
      <w:r w:rsidR="00913970">
        <w:rPr>
          <w:rFonts w:ascii="Arial" w:hAnsi="Arial" w:cs="Arial"/>
          <w:sz w:val="24"/>
          <w:szCs w:val="24"/>
        </w:rPr>
        <w:t xml:space="preserve"> and/or a Form AT6 where</w:t>
      </w:r>
      <w:r w:rsidR="00505814">
        <w:rPr>
          <w:rFonts w:ascii="Arial" w:hAnsi="Arial" w:cs="Arial"/>
          <w:sz w:val="24"/>
          <w:szCs w:val="24"/>
        </w:rPr>
        <w:t xml:space="preserve"> </w:t>
      </w:r>
      <w:r w:rsidR="00913970">
        <w:rPr>
          <w:rFonts w:ascii="Arial" w:hAnsi="Arial" w:cs="Arial"/>
          <w:sz w:val="24"/>
          <w:szCs w:val="24"/>
        </w:rPr>
        <w:t>appropriate</w:t>
      </w:r>
      <w:r w:rsidR="008C13D4" w:rsidRPr="00FB36B0">
        <w:rPr>
          <w:rFonts w:ascii="Arial" w:hAnsi="Arial" w:cs="Arial"/>
          <w:sz w:val="24"/>
          <w:szCs w:val="24"/>
        </w:rPr>
        <w:t>.</w:t>
      </w:r>
      <w:r w:rsidR="006810B2">
        <w:rPr>
          <w:rFonts w:ascii="Arial" w:hAnsi="Arial" w:cs="Arial"/>
          <w:sz w:val="24"/>
          <w:szCs w:val="24"/>
        </w:rPr>
        <w:t xml:space="preserve"> </w:t>
      </w:r>
      <w:r w:rsidR="00D25B29" w:rsidRPr="00FB36B0">
        <w:rPr>
          <w:rFonts w:ascii="Arial" w:hAnsi="Arial" w:cs="Arial"/>
          <w:sz w:val="24"/>
          <w:szCs w:val="24"/>
        </w:rPr>
        <w:t xml:space="preserve">The Landlord should give The Agent at least 3 months’ </w:t>
      </w:r>
      <w:r w:rsidR="00C211C8" w:rsidRPr="00FB36B0">
        <w:rPr>
          <w:rFonts w:ascii="Arial" w:hAnsi="Arial" w:cs="Arial"/>
          <w:sz w:val="24"/>
          <w:szCs w:val="24"/>
        </w:rPr>
        <w:t xml:space="preserve">notice </w:t>
      </w:r>
      <w:r w:rsidR="00D25B29" w:rsidRPr="00FB36B0">
        <w:rPr>
          <w:rFonts w:ascii="Arial" w:hAnsi="Arial" w:cs="Arial"/>
          <w:sz w:val="24"/>
          <w:szCs w:val="24"/>
        </w:rPr>
        <w:t xml:space="preserve">if The Landlord wishes to regain </w:t>
      </w:r>
      <w:r w:rsidR="00632CBF" w:rsidRPr="00FB36B0">
        <w:rPr>
          <w:rFonts w:ascii="Arial" w:hAnsi="Arial" w:cs="Arial"/>
          <w:sz w:val="24"/>
          <w:szCs w:val="24"/>
        </w:rPr>
        <w:t>possession</w:t>
      </w:r>
      <w:r w:rsidR="00632CBF">
        <w:rPr>
          <w:rFonts w:ascii="Arial" w:hAnsi="Arial" w:cs="Arial"/>
          <w:sz w:val="24"/>
          <w:szCs w:val="24"/>
        </w:rPr>
        <w:t>.</w:t>
      </w:r>
      <w:r w:rsidR="00632CBF" w:rsidRPr="00FB36B0">
        <w:rPr>
          <w:rFonts w:ascii="Arial" w:hAnsi="Arial" w:cs="Arial"/>
          <w:sz w:val="24"/>
          <w:szCs w:val="24"/>
        </w:rPr>
        <w:t xml:space="preserve"> The</w:t>
      </w:r>
      <w:r w:rsidR="008C13D4" w:rsidRPr="00FB36B0">
        <w:rPr>
          <w:rFonts w:ascii="Arial" w:hAnsi="Arial" w:cs="Arial"/>
          <w:sz w:val="24"/>
          <w:szCs w:val="24"/>
        </w:rPr>
        <w:t xml:space="preserve"> Agent cannot be held responsible for any delay in regaining possession if The Landlord fails to give sufficient written notice of the requirement to serve the Tenant with notice. If the Tenant fails to comply with any notice </w:t>
      </w:r>
      <w:r w:rsidR="00BB3EFA">
        <w:rPr>
          <w:rFonts w:ascii="Arial" w:hAnsi="Arial" w:cs="Arial"/>
          <w:sz w:val="24"/>
          <w:szCs w:val="24"/>
        </w:rPr>
        <w:t>T</w:t>
      </w:r>
      <w:r w:rsidR="008C13D4" w:rsidRPr="00FB36B0">
        <w:rPr>
          <w:rFonts w:ascii="Arial" w:hAnsi="Arial" w:cs="Arial"/>
          <w:sz w:val="24"/>
          <w:szCs w:val="24"/>
        </w:rPr>
        <w:t xml:space="preserve">he Landlord may need to commence </w:t>
      </w:r>
      <w:r w:rsidR="00BF7C71">
        <w:rPr>
          <w:rFonts w:ascii="Arial" w:hAnsi="Arial" w:cs="Arial"/>
          <w:sz w:val="24"/>
          <w:szCs w:val="24"/>
        </w:rPr>
        <w:t>C</w:t>
      </w:r>
      <w:r w:rsidR="008C13D4" w:rsidRPr="00FB36B0">
        <w:rPr>
          <w:rFonts w:ascii="Arial" w:hAnsi="Arial" w:cs="Arial"/>
          <w:sz w:val="24"/>
          <w:szCs w:val="24"/>
        </w:rPr>
        <w:t>ourt</w:t>
      </w:r>
      <w:r w:rsidR="00BF7C71">
        <w:rPr>
          <w:rFonts w:ascii="Arial" w:hAnsi="Arial" w:cs="Arial"/>
          <w:sz w:val="24"/>
          <w:szCs w:val="24"/>
        </w:rPr>
        <w:t xml:space="preserve"> or Tribunal</w:t>
      </w:r>
      <w:r w:rsidR="008C13D4" w:rsidRPr="00FB36B0">
        <w:rPr>
          <w:rFonts w:ascii="Arial" w:hAnsi="Arial" w:cs="Arial"/>
          <w:sz w:val="24"/>
          <w:szCs w:val="24"/>
        </w:rPr>
        <w:t xml:space="preserve"> proceedings to obtain an order of possession.</w:t>
      </w:r>
      <w:r w:rsidR="00BB3EFA">
        <w:rPr>
          <w:rFonts w:ascii="Arial" w:hAnsi="Arial" w:cs="Arial"/>
          <w:sz w:val="24"/>
          <w:szCs w:val="24"/>
        </w:rPr>
        <w:t xml:space="preserve"> </w:t>
      </w:r>
      <w:r w:rsidR="00AB5338" w:rsidRPr="00F374E1">
        <w:rPr>
          <w:rFonts w:ascii="Arial" w:hAnsi="Arial" w:cs="Arial"/>
          <w:sz w:val="24"/>
          <w:szCs w:val="24"/>
        </w:rPr>
        <w:t>The</w:t>
      </w:r>
      <w:r w:rsidR="00D25B29" w:rsidRPr="00F374E1">
        <w:rPr>
          <w:rFonts w:ascii="Arial" w:hAnsi="Arial" w:cs="Arial"/>
          <w:sz w:val="24"/>
          <w:szCs w:val="24"/>
        </w:rPr>
        <w:t xml:space="preserve"> Landlord</w:t>
      </w:r>
      <w:r w:rsidR="00C211C8" w:rsidRPr="00F374E1">
        <w:rPr>
          <w:rFonts w:ascii="Arial" w:hAnsi="Arial" w:cs="Arial"/>
          <w:sz w:val="24"/>
          <w:szCs w:val="24"/>
        </w:rPr>
        <w:t xml:space="preserve"> (whether through </w:t>
      </w:r>
      <w:r w:rsidR="00BB3EFA">
        <w:rPr>
          <w:rFonts w:ascii="Arial" w:hAnsi="Arial" w:cs="Arial"/>
          <w:sz w:val="24"/>
          <w:szCs w:val="24"/>
        </w:rPr>
        <w:t>T</w:t>
      </w:r>
      <w:r w:rsidR="00BB3EFA" w:rsidRPr="00F374E1">
        <w:rPr>
          <w:rFonts w:ascii="Arial" w:hAnsi="Arial" w:cs="Arial"/>
          <w:sz w:val="24"/>
          <w:szCs w:val="24"/>
        </w:rPr>
        <w:t xml:space="preserve">he </w:t>
      </w:r>
      <w:r w:rsidR="00C211C8" w:rsidRPr="00F374E1">
        <w:rPr>
          <w:rFonts w:ascii="Arial" w:hAnsi="Arial" w:cs="Arial"/>
          <w:sz w:val="24"/>
          <w:szCs w:val="24"/>
        </w:rPr>
        <w:t>Agent or otherwise)</w:t>
      </w:r>
      <w:r w:rsidR="00D25B29" w:rsidRPr="00F374E1">
        <w:rPr>
          <w:rFonts w:ascii="Arial" w:hAnsi="Arial" w:cs="Arial"/>
          <w:sz w:val="24"/>
          <w:szCs w:val="24"/>
        </w:rPr>
        <w:t xml:space="preserve"> may need to employ the services of a solicitor for the service of notices or to raise </w:t>
      </w:r>
      <w:r w:rsidR="00BF7C71">
        <w:rPr>
          <w:rFonts w:ascii="Arial" w:hAnsi="Arial" w:cs="Arial"/>
          <w:sz w:val="24"/>
          <w:szCs w:val="24"/>
        </w:rPr>
        <w:t>C</w:t>
      </w:r>
      <w:r w:rsidR="00D25B29" w:rsidRPr="00F374E1">
        <w:rPr>
          <w:rFonts w:ascii="Arial" w:hAnsi="Arial" w:cs="Arial"/>
          <w:sz w:val="24"/>
          <w:szCs w:val="24"/>
        </w:rPr>
        <w:t xml:space="preserve">ourt </w:t>
      </w:r>
      <w:r w:rsidR="00167A07">
        <w:rPr>
          <w:rFonts w:ascii="Arial" w:hAnsi="Arial" w:cs="Arial"/>
          <w:sz w:val="24"/>
          <w:szCs w:val="24"/>
        </w:rPr>
        <w:t xml:space="preserve">or </w:t>
      </w:r>
      <w:r w:rsidR="00BF7C71">
        <w:rPr>
          <w:rFonts w:ascii="Arial" w:hAnsi="Arial" w:cs="Arial"/>
          <w:sz w:val="24"/>
          <w:szCs w:val="24"/>
        </w:rPr>
        <w:t>T</w:t>
      </w:r>
      <w:r w:rsidR="00167A07">
        <w:rPr>
          <w:rFonts w:ascii="Arial" w:hAnsi="Arial" w:cs="Arial"/>
          <w:sz w:val="24"/>
          <w:szCs w:val="24"/>
        </w:rPr>
        <w:t xml:space="preserve">ribunal </w:t>
      </w:r>
      <w:r w:rsidR="00D25B29" w:rsidRPr="00F374E1">
        <w:rPr>
          <w:rFonts w:ascii="Arial" w:hAnsi="Arial" w:cs="Arial"/>
          <w:sz w:val="24"/>
          <w:szCs w:val="24"/>
        </w:rPr>
        <w:t>proceedings should The Tenant fail to vacate</w:t>
      </w:r>
      <w:r w:rsidR="00110887" w:rsidRPr="00F374E1">
        <w:rPr>
          <w:rFonts w:ascii="Arial" w:hAnsi="Arial" w:cs="Arial"/>
          <w:sz w:val="24"/>
          <w:szCs w:val="24"/>
        </w:rPr>
        <w:t>.</w:t>
      </w:r>
      <w:r w:rsidR="00B374C1" w:rsidRPr="001462DC">
        <w:rPr>
          <w:rFonts w:ascii="Arial" w:hAnsi="Arial" w:cs="Arial"/>
          <w:sz w:val="24"/>
          <w:szCs w:val="24"/>
        </w:rPr>
        <w:t xml:space="preserve"> </w:t>
      </w:r>
      <w:r w:rsidR="00110887" w:rsidRPr="001462DC">
        <w:rPr>
          <w:rFonts w:ascii="Arial" w:hAnsi="Arial" w:cs="Arial"/>
          <w:sz w:val="24"/>
          <w:szCs w:val="24"/>
        </w:rPr>
        <w:t xml:space="preserve">The Agent </w:t>
      </w:r>
      <w:r w:rsidR="00B374C1" w:rsidRPr="00B400F6">
        <w:rPr>
          <w:rFonts w:ascii="Arial" w:hAnsi="Arial" w:cs="Arial"/>
          <w:sz w:val="24"/>
          <w:szCs w:val="24"/>
        </w:rPr>
        <w:t>will obtain The Landlord’s authority to instruct a solicitor prior to doing so</w:t>
      </w:r>
      <w:r w:rsidR="00D25B29" w:rsidRPr="00B400F6">
        <w:rPr>
          <w:rFonts w:ascii="Arial" w:hAnsi="Arial" w:cs="Arial"/>
          <w:sz w:val="24"/>
          <w:szCs w:val="24"/>
        </w:rPr>
        <w:t>.</w:t>
      </w:r>
      <w:r w:rsidR="00B374C1" w:rsidRPr="00B400F6">
        <w:rPr>
          <w:rFonts w:ascii="Arial" w:hAnsi="Arial" w:cs="Arial"/>
          <w:sz w:val="24"/>
          <w:szCs w:val="24"/>
        </w:rPr>
        <w:t xml:space="preserve">  The Agent will charge a fee for serving </w:t>
      </w:r>
      <w:r w:rsidR="0046523E" w:rsidRPr="00DE3A57">
        <w:rPr>
          <w:rFonts w:ascii="Arial" w:hAnsi="Arial" w:cs="Arial"/>
          <w:sz w:val="24"/>
          <w:szCs w:val="24"/>
        </w:rPr>
        <w:t xml:space="preserve">(or instructing service of) </w:t>
      </w:r>
      <w:r w:rsidR="00B374C1" w:rsidRPr="00DE3A57">
        <w:rPr>
          <w:rFonts w:ascii="Arial" w:hAnsi="Arial" w:cs="Arial"/>
          <w:sz w:val="24"/>
          <w:szCs w:val="24"/>
        </w:rPr>
        <w:t>Notices as per the attached Schedule or as otherwise agreed in writing</w:t>
      </w:r>
      <w:r w:rsidR="00B374C1" w:rsidRPr="00EA32C9">
        <w:rPr>
          <w:rFonts w:ascii="Arial" w:hAnsi="Arial" w:cs="Arial"/>
          <w:sz w:val="24"/>
          <w:szCs w:val="24"/>
        </w:rPr>
        <w:t>.  Should it be necessary for The Agent to employ the services of a solicitor The Landlord will b</w:t>
      </w:r>
      <w:r w:rsidR="00B374C1" w:rsidRPr="0049326E">
        <w:rPr>
          <w:rFonts w:ascii="Arial" w:hAnsi="Arial" w:cs="Arial"/>
          <w:sz w:val="24"/>
          <w:szCs w:val="24"/>
        </w:rPr>
        <w:t>e liable for the solicitor’s fees.</w:t>
      </w:r>
    </w:p>
    <w:p w:rsidR="00115B11" w:rsidRDefault="003B4644" w:rsidP="00115B11">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sz w:val="24"/>
          <w:szCs w:val="24"/>
        </w:rPr>
        <w:tab/>
      </w:r>
      <w:r w:rsidR="00003A63" w:rsidRPr="00224BA6">
        <w:rPr>
          <w:rFonts w:ascii="Arial" w:hAnsi="Arial" w:cs="Arial"/>
          <w:sz w:val="24"/>
          <w:szCs w:val="24"/>
        </w:rPr>
        <w:t>2</w:t>
      </w:r>
      <w:r w:rsidR="00C82C89">
        <w:rPr>
          <w:rFonts w:ascii="Arial" w:hAnsi="Arial" w:cs="Arial"/>
          <w:sz w:val="24"/>
          <w:szCs w:val="24"/>
        </w:rPr>
        <w:t>2</w:t>
      </w:r>
      <w:r w:rsidR="00003A63" w:rsidRPr="00224BA6">
        <w:rPr>
          <w:rFonts w:ascii="Arial" w:hAnsi="Arial" w:cs="Arial"/>
          <w:sz w:val="24"/>
          <w:szCs w:val="24"/>
        </w:rPr>
        <w:t>.</w:t>
      </w:r>
      <w:r w:rsidR="0015627C" w:rsidRPr="00224BA6">
        <w:rPr>
          <w:rFonts w:ascii="Arial" w:hAnsi="Arial" w:cs="Arial"/>
          <w:sz w:val="24"/>
          <w:szCs w:val="24"/>
        </w:rPr>
        <w:t>9</w:t>
      </w:r>
      <w:r w:rsidR="00D25B29" w:rsidRPr="00FB548B">
        <w:rPr>
          <w:rFonts w:ascii="Arial" w:hAnsi="Arial" w:cs="Arial"/>
          <w:sz w:val="24"/>
          <w:szCs w:val="24"/>
        </w:rPr>
        <w:tab/>
        <w:t>At the date of vacation of The Property, The Agent will liaise with The Tenant to agree and effect the arrangements for hand back of The Property, advising The Landlord accordingly.</w:t>
      </w:r>
    </w:p>
    <w:p w:rsidR="00115B11" w:rsidRPr="00821EBB" w:rsidRDefault="00115B11" w:rsidP="00115B11">
      <w:pPr>
        <w:widowControl w:val="0"/>
        <w:tabs>
          <w:tab w:val="num" w:pos="716"/>
        </w:tabs>
        <w:spacing w:before="60" w:line="280" w:lineRule="exact"/>
        <w:ind w:left="709" w:hanging="709"/>
        <w:jc w:val="both"/>
        <w:rPr>
          <w:rFonts w:ascii="Arial" w:hAnsi="Arial" w:cs="Arial"/>
          <w:color w:val="0070C0"/>
          <w:sz w:val="24"/>
          <w:szCs w:val="24"/>
        </w:rPr>
      </w:pPr>
      <w:r>
        <w:rPr>
          <w:rFonts w:ascii="Arial" w:hAnsi="Arial" w:cs="Arial"/>
          <w:sz w:val="24"/>
          <w:szCs w:val="24"/>
        </w:rPr>
        <w:tab/>
      </w:r>
      <w:r w:rsidRPr="00E60AE7">
        <w:rPr>
          <w:rFonts w:ascii="Arial" w:hAnsi="Arial" w:cs="Arial"/>
          <w:sz w:val="24"/>
          <w:szCs w:val="24"/>
        </w:rPr>
        <w:t>2</w:t>
      </w:r>
      <w:r w:rsidR="00A95FE4" w:rsidRPr="00E60AE7">
        <w:rPr>
          <w:rFonts w:ascii="Arial" w:hAnsi="Arial" w:cs="Arial"/>
          <w:sz w:val="24"/>
          <w:szCs w:val="24"/>
        </w:rPr>
        <w:t>2</w:t>
      </w:r>
      <w:r w:rsidRPr="00E60AE7">
        <w:rPr>
          <w:rFonts w:ascii="Arial" w:hAnsi="Arial" w:cs="Arial"/>
          <w:sz w:val="24"/>
          <w:szCs w:val="24"/>
        </w:rPr>
        <w:t>.10</w:t>
      </w:r>
      <w:r w:rsidRPr="00E60AE7">
        <w:rPr>
          <w:rFonts w:ascii="Arial" w:hAnsi="Arial" w:cs="Arial"/>
          <w:sz w:val="24"/>
          <w:szCs w:val="24"/>
        </w:rPr>
        <w:tab/>
      </w:r>
      <w:r w:rsidRPr="00E60AE7">
        <w:rPr>
          <w:rFonts w:ascii="Arial" w:hAnsi="Arial" w:cs="Arial"/>
          <w:sz w:val="24"/>
          <w:szCs w:val="24"/>
          <w:lang w:eastAsia="en-GB"/>
        </w:rPr>
        <w:t xml:space="preserve">Where </w:t>
      </w:r>
      <w:r w:rsidR="00A1545C" w:rsidRPr="00E60AE7">
        <w:rPr>
          <w:rFonts w:ascii="Arial" w:hAnsi="Arial" w:cs="Arial"/>
          <w:sz w:val="24"/>
          <w:szCs w:val="24"/>
          <w:lang w:eastAsia="en-GB"/>
        </w:rPr>
        <w:t>The</w:t>
      </w:r>
      <w:r w:rsidRPr="00E60AE7">
        <w:rPr>
          <w:rFonts w:ascii="Arial" w:hAnsi="Arial" w:cs="Arial"/>
          <w:sz w:val="24"/>
          <w:szCs w:val="24"/>
          <w:lang w:eastAsia="en-GB"/>
        </w:rPr>
        <w:t xml:space="preserve"> </w:t>
      </w:r>
      <w:r w:rsidR="00A1545C" w:rsidRPr="00E60AE7">
        <w:rPr>
          <w:rFonts w:ascii="Arial" w:hAnsi="Arial" w:cs="Arial"/>
          <w:sz w:val="24"/>
          <w:szCs w:val="24"/>
          <w:lang w:eastAsia="en-GB"/>
        </w:rPr>
        <w:t>T</w:t>
      </w:r>
      <w:r w:rsidRPr="00E60AE7">
        <w:rPr>
          <w:rFonts w:ascii="Arial" w:hAnsi="Arial" w:cs="Arial"/>
          <w:sz w:val="24"/>
          <w:szCs w:val="24"/>
          <w:lang w:eastAsia="en-GB"/>
        </w:rPr>
        <w:t xml:space="preserve">enant does not vacate </w:t>
      </w:r>
      <w:r w:rsidR="00A95FE4" w:rsidRPr="00E60AE7">
        <w:rPr>
          <w:rFonts w:ascii="Arial" w:hAnsi="Arial" w:cs="Arial"/>
          <w:sz w:val="24"/>
          <w:szCs w:val="24"/>
          <w:lang w:eastAsia="en-GB"/>
        </w:rPr>
        <w:t>The</w:t>
      </w:r>
      <w:r w:rsidRPr="00E60AE7">
        <w:rPr>
          <w:rFonts w:ascii="Arial" w:hAnsi="Arial" w:cs="Arial"/>
          <w:sz w:val="24"/>
          <w:szCs w:val="24"/>
          <w:lang w:eastAsia="en-GB"/>
        </w:rPr>
        <w:t xml:space="preserve"> </w:t>
      </w:r>
      <w:r w:rsidR="00A95FE4" w:rsidRPr="00E60AE7">
        <w:rPr>
          <w:rFonts w:ascii="Arial" w:hAnsi="Arial" w:cs="Arial"/>
          <w:sz w:val="24"/>
          <w:szCs w:val="24"/>
          <w:lang w:eastAsia="en-GB"/>
        </w:rPr>
        <w:t>P</w:t>
      </w:r>
      <w:r w:rsidRPr="00E60AE7">
        <w:rPr>
          <w:rFonts w:ascii="Arial" w:hAnsi="Arial" w:cs="Arial"/>
          <w:sz w:val="24"/>
          <w:szCs w:val="24"/>
          <w:lang w:eastAsia="en-GB"/>
        </w:rPr>
        <w:t>roperty on the due date,</w:t>
      </w:r>
      <w:r w:rsidRPr="00E60AE7">
        <w:rPr>
          <w:rFonts w:ascii="Arial" w:hAnsi="Arial" w:cs="Arial"/>
          <w:sz w:val="24"/>
          <w:szCs w:val="24"/>
        </w:rPr>
        <w:t xml:space="preserve"> </w:t>
      </w:r>
      <w:r w:rsidRPr="00E60AE7">
        <w:rPr>
          <w:rFonts w:ascii="Arial" w:hAnsi="Arial" w:cs="Arial"/>
          <w:sz w:val="24"/>
          <w:szCs w:val="24"/>
          <w:lang w:eastAsia="en-GB"/>
        </w:rPr>
        <w:t xml:space="preserve">The Agent </w:t>
      </w:r>
      <w:r w:rsidR="00821EBB" w:rsidRPr="00E60AE7">
        <w:rPr>
          <w:rFonts w:ascii="Arial" w:hAnsi="Arial" w:cs="Arial"/>
          <w:sz w:val="24"/>
          <w:szCs w:val="24"/>
          <w:lang w:eastAsia="en-GB"/>
        </w:rPr>
        <w:t xml:space="preserve">will </w:t>
      </w:r>
      <w:r w:rsidR="00821EBB" w:rsidRPr="00E60AE7">
        <w:rPr>
          <w:rFonts w:ascii="Arial" w:hAnsi="Arial" w:cs="Arial"/>
          <w:sz w:val="24"/>
          <w:szCs w:val="24"/>
          <w:lang w:eastAsia="en-GB"/>
        </w:rPr>
        <w:lastRenderedPageBreak/>
        <w:t xml:space="preserve">take steps to ascertain </w:t>
      </w:r>
      <w:r w:rsidR="00A1545C" w:rsidRPr="00E60AE7">
        <w:rPr>
          <w:rFonts w:ascii="Arial" w:hAnsi="Arial" w:cs="Arial"/>
          <w:sz w:val="24"/>
          <w:szCs w:val="24"/>
          <w:lang w:eastAsia="en-GB"/>
        </w:rPr>
        <w:t>T</w:t>
      </w:r>
      <w:r w:rsidR="00821EBB" w:rsidRPr="00E60AE7">
        <w:rPr>
          <w:rFonts w:ascii="Arial" w:hAnsi="Arial" w:cs="Arial"/>
          <w:sz w:val="24"/>
          <w:szCs w:val="24"/>
          <w:lang w:eastAsia="en-GB"/>
        </w:rPr>
        <w:t>he T</w:t>
      </w:r>
      <w:r w:rsidRPr="00E60AE7">
        <w:rPr>
          <w:rFonts w:ascii="Arial" w:hAnsi="Arial" w:cs="Arial"/>
          <w:sz w:val="24"/>
          <w:szCs w:val="24"/>
          <w:lang w:eastAsia="en-GB"/>
        </w:rPr>
        <w:t>enant’s intentions and</w:t>
      </w:r>
      <w:r w:rsidRPr="00E60AE7">
        <w:rPr>
          <w:rFonts w:ascii="Arial" w:hAnsi="Arial" w:cs="Arial"/>
          <w:sz w:val="24"/>
          <w:szCs w:val="24"/>
        </w:rPr>
        <w:t xml:space="preserve"> </w:t>
      </w:r>
      <w:r w:rsidR="00821EBB" w:rsidRPr="00E60AE7">
        <w:rPr>
          <w:rFonts w:ascii="Arial" w:hAnsi="Arial" w:cs="Arial"/>
          <w:sz w:val="24"/>
          <w:szCs w:val="24"/>
          <w:lang w:eastAsia="en-GB"/>
        </w:rPr>
        <w:t xml:space="preserve">advise </w:t>
      </w:r>
      <w:r w:rsidR="00A1545C" w:rsidRPr="00E60AE7">
        <w:rPr>
          <w:rFonts w:ascii="Arial" w:hAnsi="Arial" w:cs="Arial"/>
          <w:sz w:val="24"/>
          <w:szCs w:val="24"/>
          <w:lang w:eastAsia="en-GB"/>
        </w:rPr>
        <w:t>T</w:t>
      </w:r>
      <w:r w:rsidR="00821EBB" w:rsidRPr="00E60AE7">
        <w:rPr>
          <w:rFonts w:ascii="Arial" w:hAnsi="Arial" w:cs="Arial"/>
          <w:sz w:val="24"/>
          <w:szCs w:val="24"/>
          <w:lang w:eastAsia="en-GB"/>
        </w:rPr>
        <w:t>he L</w:t>
      </w:r>
      <w:r w:rsidRPr="00E60AE7">
        <w:rPr>
          <w:rFonts w:ascii="Arial" w:hAnsi="Arial" w:cs="Arial"/>
          <w:sz w:val="24"/>
          <w:szCs w:val="24"/>
          <w:lang w:eastAsia="en-GB"/>
        </w:rPr>
        <w:t>andlord as soon as practicable.</w:t>
      </w:r>
      <w:r w:rsidRPr="00821EBB">
        <w:rPr>
          <w:rFonts w:ascii="Arial" w:hAnsi="Arial" w:cs="Arial"/>
          <w:color w:val="0070C0"/>
          <w:sz w:val="24"/>
          <w:szCs w:val="24"/>
          <w:lang w:eastAsia="en-GB"/>
        </w:rPr>
        <w:t xml:space="preserve"> </w:t>
      </w:r>
      <w:r w:rsidRPr="000D0CC9">
        <w:rPr>
          <w:rFonts w:ascii="Arial" w:hAnsi="Arial" w:cs="Arial"/>
          <w:sz w:val="24"/>
          <w:szCs w:val="24"/>
          <w:lang w:eastAsia="en-GB"/>
        </w:rPr>
        <w:t>Where appropriate,</w:t>
      </w:r>
      <w:r w:rsidRPr="000D0CC9">
        <w:rPr>
          <w:rFonts w:ascii="Arial" w:hAnsi="Arial" w:cs="Arial"/>
          <w:sz w:val="24"/>
          <w:szCs w:val="24"/>
        </w:rPr>
        <w:t xml:space="preserve"> </w:t>
      </w:r>
      <w:r w:rsidR="00821EBB" w:rsidRPr="000D0CC9">
        <w:rPr>
          <w:rFonts w:ascii="Arial" w:hAnsi="Arial" w:cs="Arial"/>
          <w:sz w:val="24"/>
          <w:szCs w:val="24"/>
          <w:lang w:eastAsia="en-GB"/>
        </w:rPr>
        <w:t>The Agent will</w:t>
      </w:r>
      <w:r w:rsidRPr="000D0CC9">
        <w:rPr>
          <w:rFonts w:ascii="Arial" w:hAnsi="Arial" w:cs="Arial"/>
          <w:sz w:val="24"/>
          <w:szCs w:val="24"/>
          <w:lang w:eastAsia="en-GB"/>
        </w:rPr>
        <w:t xml:space="preserve"> </w:t>
      </w:r>
      <w:r w:rsidR="00A95FE4" w:rsidRPr="000D0CC9">
        <w:rPr>
          <w:rFonts w:ascii="Arial" w:hAnsi="Arial" w:cs="Arial"/>
          <w:sz w:val="24"/>
          <w:szCs w:val="24"/>
          <w:lang w:eastAsia="en-GB"/>
        </w:rPr>
        <w:t xml:space="preserve">take </w:t>
      </w:r>
      <w:r w:rsidRPr="000D0CC9">
        <w:rPr>
          <w:rFonts w:ascii="Arial" w:hAnsi="Arial" w:cs="Arial"/>
          <w:sz w:val="24"/>
          <w:szCs w:val="24"/>
          <w:lang w:eastAsia="en-GB"/>
        </w:rPr>
        <w:t>steps to notify any legal protection or expenses</w:t>
      </w:r>
      <w:r w:rsidRPr="000D0CC9">
        <w:rPr>
          <w:rFonts w:ascii="Arial" w:hAnsi="Arial" w:cs="Arial"/>
          <w:sz w:val="24"/>
          <w:szCs w:val="24"/>
        </w:rPr>
        <w:t xml:space="preserve"> </w:t>
      </w:r>
      <w:r w:rsidRPr="000D0CC9">
        <w:rPr>
          <w:rFonts w:ascii="Arial" w:hAnsi="Arial" w:cs="Arial"/>
          <w:sz w:val="24"/>
          <w:szCs w:val="24"/>
          <w:lang w:eastAsia="en-GB"/>
        </w:rPr>
        <w:t>insurer and co-operate fully and promptly with legal advisers</w:t>
      </w:r>
      <w:r w:rsidRPr="000D0CC9">
        <w:rPr>
          <w:rFonts w:ascii="Arial" w:hAnsi="Arial" w:cs="Arial"/>
          <w:sz w:val="24"/>
          <w:szCs w:val="24"/>
        </w:rPr>
        <w:t xml:space="preserve"> </w:t>
      </w:r>
      <w:r w:rsidRPr="000D0CC9">
        <w:rPr>
          <w:rFonts w:ascii="Arial" w:hAnsi="Arial" w:cs="Arial"/>
          <w:sz w:val="24"/>
          <w:szCs w:val="24"/>
          <w:lang w:eastAsia="en-GB"/>
        </w:rPr>
        <w:t>acting f</w:t>
      </w:r>
      <w:r w:rsidR="00821EBB" w:rsidRPr="000D0CC9">
        <w:rPr>
          <w:rFonts w:ascii="Arial" w:hAnsi="Arial" w:cs="Arial"/>
          <w:sz w:val="24"/>
          <w:szCs w:val="24"/>
          <w:lang w:eastAsia="en-GB"/>
        </w:rPr>
        <w:t>or, or appointed on behalf of, The Landlord</w:t>
      </w:r>
      <w:r w:rsidRPr="000D0CC9">
        <w:rPr>
          <w:rFonts w:ascii="Arial" w:hAnsi="Arial" w:cs="Arial"/>
          <w:sz w:val="24"/>
          <w:szCs w:val="24"/>
          <w:lang w:eastAsia="en-GB"/>
        </w:rPr>
        <w:t>.</w:t>
      </w:r>
    </w:p>
    <w:p w:rsidR="00D25B29" w:rsidRDefault="003B4644"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sz w:val="24"/>
          <w:szCs w:val="24"/>
        </w:rPr>
        <w:tab/>
      </w:r>
      <w:r w:rsidR="00003A63" w:rsidRPr="00FB548B">
        <w:rPr>
          <w:rFonts w:ascii="Arial" w:hAnsi="Arial" w:cs="Arial"/>
          <w:sz w:val="24"/>
          <w:szCs w:val="24"/>
        </w:rPr>
        <w:t>2</w:t>
      </w:r>
      <w:r w:rsidR="00A95FE4">
        <w:rPr>
          <w:rFonts w:ascii="Arial" w:hAnsi="Arial" w:cs="Arial"/>
          <w:sz w:val="24"/>
          <w:szCs w:val="24"/>
        </w:rPr>
        <w:t>2</w:t>
      </w:r>
      <w:r w:rsidR="00003A63" w:rsidRPr="00FB548B">
        <w:rPr>
          <w:rFonts w:ascii="Arial" w:hAnsi="Arial" w:cs="Arial"/>
          <w:sz w:val="24"/>
          <w:szCs w:val="24"/>
        </w:rPr>
        <w:t>.</w:t>
      </w:r>
      <w:r w:rsidR="0015627C" w:rsidRPr="00FB548B">
        <w:rPr>
          <w:rFonts w:ascii="Arial" w:hAnsi="Arial" w:cs="Arial"/>
          <w:sz w:val="24"/>
          <w:szCs w:val="24"/>
        </w:rPr>
        <w:t>1</w:t>
      </w:r>
      <w:r w:rsidR="00821EBB">
        <w:rPr>
          <w:rFonts w:ascii="Arial" w:hAnsi="Arial" w:cs="Arial"/>
          <w:sz w:val="24"/>
          <w:szCs w:val="24"/>
        </w:rPr>
        <w:t>1</w:t>
      </w:r>
      <w:r w:rsidR="00D25B29" w:rsidRPr="00FB548B">
        <w:rPr>
          <w:rFonts w:ascii="Arial" w:hAnsi="Arial" w:cs="Arial"/>
          <w:sz w:val="24"/>
          <w:szCs w:val="24"/>
        </w:rPr>
        <w:tab/>
        <w:t>The Agent will check the statement of condition and the inventory at vacation of The Property and discuss the results with The Landlord.  If The Property is to be re-let The Agent will arrange, according to the provisions of this Agreement, any repairs or o</w:t>
      </w:r>
      <w:r w:rsidR="00D25B29" w:rsidRPr="00731616">
        <w:rPr>
          <w:rFonts w:ascii="Arial" w:hAnsi="Arial" w:cs="Arial"/>
          <w:sz w:val="24"/>
          <w:szCs w:val="24"/>
        </w:rPr>
        <w:t xml:space="preserve">ther works which are, in the opinion of The Agent, required to put The Property into a suitable condition for letting.  </w:t>
      </w:r>
      <w:r w:rsidR="008C13D4" w:rsidRPr="00731616">
        <w:rPr>
          <w:rFonts w:ascii="Arial" w:hAnsi="Arial" w:cs="Arial"/>
          <w:sz w:val="24"/>
          <w:szCs w:val="24"/>
        </w:rPr>
        <w:t xml:space="preserve"> All costs relating to the implementation of this clause shall be borne by The Landlord and deducted from the rent received, if possible, or paid by The Landlord within fourteen days of written demand</w:t>
      </w:r>
      <w:r w:rsidR="008C13D4" w:rsidRPr="00224425">
        <w:rPr>
          <w:rFonts w:ascii="Arial" w:hAnsi="Arial" w:cs="Arial"/>
          <w:sz w:val="24"/>
          <w:szCs w:val="24"/>
        </w:rPr>
        <w:t xml:space="preserve">. Any surplus </w:t>
      </w:r>
      <w:r w:rsidR="00D25B29" w:rsidRPr="00224425">
        <w:rPr>
          <w:rFonts w:ascii="Arial" w:hAnsi="Arial" w:cs="Arial"/>
          <w:sz w:val="24"/>
          <w:szCs w:val="24"/>
        </w:rPr>
        <w:t>monies recovered from The Tenant</w:t>
      </w:r>
      <w:r w:rsidR="008C13D4" w:rsidRPr="00224425">
        <w:rPr>
          <w:rFonts w:ascii="Arial" w:hAnsi="Arial" w:cs="Arial"/>
          <w:sz w:val="24"/>
          <w:szCs w:val="24"/>
        </w:rPr>
        <w:t xml:space="preserve"> will be</w:t>
      </w:r>
      <w:r w:rsidR="00D25B29" w:rsidRPr="00224425">
        <w:rPr>
          <w:rFonts w:ascii="Arial" w:hAnsi="Arial" w:cs="Arial"/>
          <w:sz w:val="24"/>
          <w:szCs w:val="24"/>
        </w:rPr>
        <w:t xml:space="preserve"> reimbursed to The Landlord.</w:t>
      </w:r>
    </w:p>
    <w:p w:rsidR="00167A07" w:rsidRDefault="00167A07" w:rsidP="003233B6">
      <w:pPr>
        <w:widowControl w:val="0"/>
        <w:tabs>
          <w:tab w:val="num" w:pos="716"/>
        </w:tabs>
        <w:spacing w:before="60" w:line="280" w:lineRule="exact"/>
        <w:ind w:left="709" w:hanging="709"/>
        <w:jc w:val="both"/>
        <w:rPr>
          <w:rFonts w:ascii="Arial" w:hAnsi="Arial" w:cs="Arial"/>
          <w:sz w:val="24"/>
          <w:szCs w:val="24"/>
        </w:rPr>
      </w:pPr>
    </w:p>
    <w:p w:rsidR="00167A07" w:rsidRPr="004824A8" w:rsidRDefault="00167A07" w:rsidP="003233B6">
      <w:pPr>
        <w:widowControl w:val="0"/>
        <w:tabs>
          <w:tab w:val="num" w:pos="716"/>
        </w:tabs>
        <w:spacing w:before="60" w:line="280" w:lineRule="exact"/>
        <w:ind w:left="709" w:hanging="709"/>
        <w:jc w:val="both"/>
        <w:rPr>
          <w:rFonts w:ascii="Arial" w:hAnsi="Arial" w:cs="Arial"/>
          <w:b/>
          <w:sz w:val="24"/>
          <w:szCs w:val="24"/>
          <w:u w:val="single"/>
        </w:rPr>
      </w:pPr>
      <w:r>
        <w:rPr>
          <w:rFonts w:ascii="Arial" w:hAnsi="Arial" w:cs="Arial"/>
          <w:b/>
          <w:sz w:val="24"/>
          <w:szCs w:val="24"/>
        </w:rPr>
        <w:t>2</w:t>
      </w:r>
      <w:r w:rsidR="00A95FE4">
        <w:rPr>
          <w:rFonts w:ascii="Arial" w:hAnsi="Arial" w:cs="Arial"/>
          <w:b/>
          <w:sz w:val="24"/>
          <w:szCs w:val="24"/>
        </w:rPr>
        <w:t>3</w:t>
      </w:r>
      <w:r w:rsidR="00BF7C71">
        <w:rPr>
          <w:rFonts w:ascii="Arial" w:hAnsi="Arial" w:cs="Arial"/>
          <w:b/>
          <w:sz w:val="24"/>
          <w:szCs w:val="24"/>
        </w:rPr>
        <w:t>.</w:t>
      </w:r>
      <w:r>
        <w:rPr>
          <w:rFonts w:ascii="Arial" w:hAnsi="Arial" w:cs="Arial"/>
          <w:b/>
          <w:sz w:val="24"/>
          <w:szCs w:val="24"/>
        </w:rPr>
        <w:tab/>
      </w:r>
      <w:r>
        <w:rPr>
          <w:rFonts w:ascii="Arial" w:hAnsi="Arial" w:cs="Arial"/>
          <w:b/>
          <w:sz w:val="24"/>
          <w:szCs w:val="24"/>
          <w:u w:val="single"/>
        </w:rPr>
        <w:t>Data Protection</w:t>
      </w:r>
    </w:p>
    <w:p w:rsidR="00F50DC9" w:rsidRPr="00F374E1" w:rsidRDefault="003B4644" w:rsidP="003233B6">
      <w:pPr>
        <w:widowControl w:val="0"/>
        <w:tabs>
          <w:tab w:val="num" w:pos="716"/>
        </w:tabs>
        <w:spacing w:before="60" w:line="240" w:lineRule="atLeast"/>
        <w:ind w:left="709" w:hanging="709"/>
        <w:jc w:val="both"/>
        <w:rPr>
          <w:rFonts w:ascii="Arial" w:hAnsi="Arial" w:cs="Arial"/>
          <w:sz w:val="24"/>
          <w:szCs w:val="24"/>
        </w:rPr>
      </w:pPr>
      <w:r w:rsidRPr="00224425">
        <w:rPr>
          <w:rFonts w:ascii="Arial" w:hAnsi="Arial" w:cs="Arial"/>
          <w:sz w:val="24"/>
          <w:szCs w:val="24"/>
        </w:rPr>
        <w:tab/>
      </w:r>
      <w:r w:rsidR="00D25B29" w:rsidRPr="00FB36B0">
        <w:rPr>
          <w:rFonts w:ascii="Arial" w:hAnsi="Arial" w:cs="Arial"/>
          <w:sz w:val="24"/>
          <w:szCs w:val="24"/>
        </w:rPr>
        <w:t xml:space="preserve">The Agent is a data controller under Data Protection </w:t>
      </w:r>
      <w:r w:rsidR="00CE5116">
        <w:rPr>
          <w:rFonts w:ascii="Arial" w:hAnsi="Arial" w:cs="Arial"/>
          <w:sz w:val="24"/>
          <w:szCs w:val="24"/>
        </w:rPr>
        <w:t>legislation</w:t>
      </w:r>
      <w:r w:rsidR="00D25B29" w:rsidRPr="00FB36B0">
        <w:rPr>
          <w:rFonts w:ascii="Arial" w:hAnsi="Arial" w:cs="Arial"/>
          <w:sz w:val="24"/>
          <w:szCs w:val="24"/>
        </w:rPr>
        <w:t xml:space="preserve">. The Landlord hereby agrees to </w:t>
      </w:r>
      <w:r w:rsidR="00BB3EFA">
        <w:rPr>
          <w:rFonts w:ascii="Arial" w:hAnsi="Arial" w:cs="Arial"/>
          <w:sz w:val="24"/>
          <w:szCs w:val="24"/>
        </w:rPr>
        <w:t>T</w:t>
      </w:r>
      <w:r w:rsidR="00D25B29" w:rsidRPr="00FB36B0">
        <w:rPr>
          <w:rFonts w:ascii="Arial" w:hAnsi="Arial" w:cs="Arial"/>
          <w:sz w:val="24"/>
          <w:szCs w:val="24"/>
        </w:rPr>
        <w:t>he Agent storing information relating to both The Property and The Landlord in paper and electronic format</w:t>
      </w:r>
      <w:r w:rsidR="00CE5116">
        <w:rPr>
          <w:rFonts w:ascii="Arial" w:hAnsi="Arial" w:cs="Arial"/>
          <w:sz w:val="24"/>
          <w:szCs w:val="24"/>
        </w:rPr>
        <w:t xml:space="preserve"> in terms of said legislation</w:t>
      </w:r>
      <w:r w:rsidR="00D25B29" w:rsidRPr="00FB36B0">
        <w:rPr>
          <w:rFonts w:ascii="Arial" w:hAnsi="Arial" w:cs="Arial"/>
          <w:sz w:val="24"/>
          <w:szCs w:val="24"/>
        </w:rPr>
        <w:t xml:space="preserve">.  Such information is held for the purposes of managing </w:t>
      </w:r>
      <w:r w:rsidR="00B57AF2" w:rsidRPr="00FB36B0">
        <w:rPr>
          <w:rFonts w:ascii="Arial" w:hAnsi="Arial" w:cs="Arial"/>
          <w:sz w:val="24"/>
          <w:szCs w:val="24"/>
        </w:rPr>
        <w:t>T</w:t>
      </w:r>
      <w:r w:rsidR="00D25B29" w:rsidRPr="00FB36B0">
        <w:rPr>
          <w:rFonts w:ascii="Arial" w:hAnsi="Arial" w:cs="Arial"/>
          <w:sz w:val="24"/>
          <w:szCs w:val="24"/>
        </w:rPr>
        <w:t xml:space="preserve">he Property and shall not be provided to third parties for any purpose unrelated to said management without </w:t>
      </w:r>
      <w:r w:rsidR="00C211C8" w:rsidRPr="00FB36B0">
        <w:rPr>
          <w:rFonts w:ascii="Arial" w:hAnsi="Arial" w:cs="Arial"/>
          <w:sz w:val="24"/>
          <w:szCs w:val="24"/>
        </w:rPr>
        <w:t xml:space="preserve">The </w:t>
      </w:r>
      <w:r w:rsidR="00D25B29" w:rsidRPr="00FB36B0">
        <w:rPr>
          <w:rFonts w:ascii="Arial" w:hAnsi="Arial" w:cs="Arial"/>
          <w:sz w:val="24"/>
          <w:szCs w:val="24"/>
        </w:rPr>
        <w:t>Landlord’s prior written consent</w:t>
      </w:r>
      <w:r w:rsidR="008C13D4" w:rsidRPr="00FB36B0">
        <w:rPr>
          <w:rFonts w:ascii="Arial" w:hAnsi="Arial" w:cs="Arial"/>
          <w:sz w:val="24"/>
          <w:szCs w:val="24"/>
        </w:rPr>
        <w:t xml:space="preserve"> or by court order </w:t>
      </w:r>
      <w:r w:rsidR="00167A07">
        <w:rPr>
          <w:rFonts w:ascii="Arial" w:hAnsi="Arial" w:cs="Arial"/>
          <w:sz w:val="24"/>
          <w:szCs w:val="24"/>
        </w:rPr>
        <w:t xml:space="preserve">or </w:t>
      </w:r>
      <w:r w:rsidR="008C13D4" w:rsidRPr="00FB36B0">
        <w:rPr>
          <w:rFonts w:ascii="Arial" w:hAnsi="Arial" w:cs="Arial"/>
          <w:sz w:val="24"/>
          <w:szCs w:val="24"/>
        </w:rPr>
        <w:t>as required by law</w:t>
      </w:r>
      <w:r w:rsidR="00D25B29" w:rsidRPr="00FB36B0">
        <w:rPr>
          <w:rFonts w:ascii="Arial" w:hAnsi="Arial" w:cs="Arial"/>
          <w:sz w:val="24"/>
          <w:szCs w:val="24"/>
        </w:rPr>
        <w:t xml:space="preserve">.  For the avoidance of doubt </w:t>
      </w:r>
      <w:r w:rsidR="00C211C8" w:rsidRPr="00F374E1">
        <w:rPr>
          <w:rFonts w:ascii="Arial" w:hAnsi="Arial" w:cs="Arial"/>
          <w:sz w:val="24"/>
          <w:szCs w:val="24"/>
        </w:rPr>
        <w:t xml:space="preserve">The </w:t>
      </w:r>
      <w:r w:rsidR="00D25B29" w:rsidRPr="00F374E1">
        <w:rPr>
          <w:rFonts w:ascii="Arial" w:hAnsi="Arial" w:cs="Arial"/>
          <w:sz w:val="24"/>
          <w:szCs w:val="24"/>
        </w:rPr>
        <w:t xml:space="preserve">Agent will comply with their obligations under the Data Protection </w:t>
      </w:r>
      <w:r w:rsidR="00CE5116">
        <w:rPr>
          <w:rFonts w:ascii="Arial" w:hAnsi="Arial" w:cs="Arial"/>
          <w:sz w:val="24"/>
          <w:szCs w:val="24"/>
        </w:rPr>
        <w:t>legislation</w:t>
      </w:r>
      <w:r w:rsidR="00D25B29" w:rsidRPr="00F374E1">
        <w:rPr>
          <w:rFonts w:ascii="Arial" w:hAnsi="Arial" w:cs="Arial"/>
          <w:sz w:val="24"/>
          <w:szCs w:val="24"/>
        </w:rPr>
        <w:t xml:space="preserve"> and accepts no responsibility for any loss or damage experienced by </w:t>
      </w:r>
      <w:r w:rsidR="00BB3EFA">
        <w:rPr>
          <w:rFonts w:ascii="Arial" w:hAnsi="Arial" w:cs="Arial"/>
          <w:sz w:val="24"/>
          <w:szCs w:val="24"/>
        </w:rPr>
        <w:t>T</w:t>
      </w:r>
      <w:r w:rsidR="00D25B29" w:rsidRPr="00F374E1">
        <w:rPr>
          <w:rFonts w:ascii="Arial" w:hAnsi="Arial" w:cs="Arial"/>
          <w:sz w:val="24"/>
          <w:szCs w:val="24"/>
        </w:rPr>
        <w:t>he Landlord as a result of such compliance</w:t>
      </w:r>
      <w:r w:rsidR="00167A07">
        <w:rPr>
          <w:rFonts w:ascii="Arial" w:hAnsi="Arial" w:cs="Arial"/>
          <w:sz w:val="24"/>
          <w:szCs w:val="24"/>
        </w:rPr>
        <w:t>.</w:t>
      </w:r>
    </w:p>
    <w:p w:rsidR="001B1AB7" w:rsidRPr="003435D9" w:rsidRDefault="001B1AB7" w:rsidP="003233B6">
      <w:pPr>
        <w:pStyle w:val="Heading3"/>
      </w:pPr>
    </w:p>
    <w:p w:rsidR="00A16C57" w:rsidRPr="003435D9" w:rsidRDefault="0015627C" w:rsidP="00EE3145">
      <w:pPr>
        <w:widowControl w:val="0"/>
        <w:tabs>
          <w:tab w:val="num" w:pos="716"/>
        </w:tabs>
        <w:spacing w:before="60" w:line="240" w:lineRule="atLeast"/>
        <w:ind w:left="709" w:hanging="709"/>
        <w:jc w:val="both"/>
        <w:rPr>
          <w:rFonts w:ascii="Arial" w:hAnsi="Arial" w:cs="Arial"/>
          <w:b/>
          <w:color w:val="000000"/>
          <w:sz w:val="24"/>
          <w:szCs w:val="24"/>
          <w:u w:val="single"/>
          <w:lang w:val="en-US"/>
        </w:rPr>
      </w:pPr>
      <w:r w:rsidRPr="003435D9">
        <w:rPr>
          <w:rFonts w:ascii="Arial" w:hAnsi="Arial" w:cs="Arial"/>
          <w:b/>
          <w:color w:val="000000"/>
          <w:sz w:val="24"/>
          <w:szCs w:val="24"/>
          <w:lang w:val="en-US"/>
        </w:rPr>
        <w:t>2</w:t>
      </w:r>
      <w:r w:rsidR="00A95FE4">
        <w:rPr>
          <w:rFonts w:ascii="Arial" w:hAnsi="Arial" w:cs="Arial"/>
          <w:b/>
          <w:color w:val="000000"/>
          <w:sz w:val="24"/>
          <w:szCs w:val="24"/>
          <w:lang w:val="en-US"/>
        </w:rPr>
        <w:t>4</w:t>
      </w:r>
      <w:r w:rsidR="001B1AB7" w:rsidRPr="003435D9">
        <w:rPr>
          <w:rFonts w:ascii="Arial" w:hAnsi="Arial" w:cs="Arial"/>
          <w:b/>
          <w:color w:val="000000"/>
          <w:sz w:val="24"/>
          <w:szCs w:val="24"/>
          <w:lang w:val="en-US"/>
        </w:rPr>
        <w:t xml:space="preserve">. </w:t>
      </w:r>
      <w:r w:rsidR="003B4644" w:rsidRPr="003435D9">
        <w:rPr>
          <w:rFonts w:ascii="Arial" w:hAnsi="Arial" w:cs="Arial"/>
          <w:b/>
          <w:color w:val="000000"/>
          <w:sz w:val="24"/>
          <w:szCs w:val="24"/>
          <w:lang w:val="en-US"/>
        </w:rPr>
        <w:tab/>
      </w:r>
      <w:r w:rsidR="001B1AB7" w:rsidRPr="003435D9">
        <w:rPr>
          <w:rFonts w:ascii="Arial" w:hAnsi="Arial" w:cs="Arial"/>
          <w:b/>
          <w:color w:val="000000"/>
          <w:sz w:val="24"/>
          <w:szCs w:val="24"/>
          <w:u w:val="single"/>
          <w:lang w:val="en-US"/>
        </w:rPr>
        <w:t>Exclusions</w:t>
      </w:r>
    </w:p>
    <w:p w:rsidR="00F50DC9" w:rsidRPr="004478B2" w:rsidRDefault="003B4644" w:rsidP="003233B6">
      <w:pPr>
        <w:widowControl w:val="0"/>
        <w:tabs>
          <w:tab w:val="num" w:pos="716"/>
        </w:tabs>
        <w:spacing w:before="60" w:line="280" w:lineRule="exact"/>
        <w:ind w:left="709" w:hanging="709"/>
        <w:jc w:val="both"/>
        <w:rPr>
          <w:rFonts w:ascii="Arial" w:hAnsi="Arial" w:cs="Arial"/>
          <w:sz w:val="24"/>
          <w:szCs w:val="24"/>
        </w:rPr>
      </w:pPr>
      <w:r w:rsidRPr="003435D9">
        <w:rPr>
          <w:rFonts w:ascii="Arial" w:hAnsi="Arial" w:cs="Arial"/>
          <w:sz w:val="24"/>
          <w:szCs w:val="24"/>
        </w:rPr>
        <w:tab/>
      </w:r>
      <w:r w:rsidR="00110887" w:rsidRPr="003435D9">
        <w:rPr>
          <w:rFonts w:ascii="Arial" w:hAnsi="Arial" w:cs="Arial"/>
          <w:sz w:val="24"/>
          <w:szCs w:val="24"/>
        </w:rPr>
        <w:t>2</w:t>
      </w:r>
      <w:r w:rsidR="00A95FE4">
        <w:rPr>
          <w:rFonts w:ascii="Arial" w:hAnsi="Arial" w:cs="Arial"/>
          <w:sz w:val="24"/>
          <w:szCs w:val="24"/>
        </w:rPr>
        <w:t>4</w:t>
      </w:r>
      <w:r w:rsidR="00E4468E" w:rsidRPr="003435D9">
        <w:rPr>
          <w:rFonts w:ascii="Arial" w:hAnsi="Arial" w:cs="Arial"/>
          <w:sz w:val="24"/>
          <w:szCs w:val="24"/>
        </w:rPr>
        <w:t>.1</w:t>
      </w:r>
      <w:r w:rsidR="00E4468E" w:rsidRPr="003435D9">
        <w:rPr>
          <w:rFonts w:ascii="Arial" w:hAnsi="Arial" w:cs="Arial"/>
          <w:sz w:val="24"/>
          <w:szCs w:val="24"/>
        </w:rPr>
        <w:tab/>
      </w:r>
      <w:r w:rsidR="00F50DC9" w:rsidRPr="003435D9">
        <w:rPr>
          <w:rFonts w:ascii="Arial" w:hAnsi="Arial" w:cs="Arial"/>
          <w:sz w:val="24"/>
          <w:szCs w:val="24"/>
        </w:rPr>
        <w:t>The Agent will not, as part of their normal duties, supervise any major repair works nor provide specialist advice to The Landlord regarding repairs required to The Property. These services can</w:t>
      </w:r>
      <w:r w:rsidR="008C13D4" w:rsidRPr="00003470">
        <w:rPr>
          <w:rFonts w:ascii="Arial" w:hAnsi="Arial" w:cs="Arial"/>
          <w:sz w:val="24"/>
          <w:szCs w:val="24"/>
        </w:rPr>
        <w:t xml:space="preserve"> sometimes</w:t>
      </w:r>
      <w:r w:rsidR="00F50DC9" w:rsidRPr="00003470">
        <w:rPr>
          <w:rFonts w:ascii="Arial" w:hAnsi="Arial" w:cs="Arial"/>
          <w:sz w:val="24"/>
          <w:szCs w:val="24"/>
        </w:rPr>
        <w:t xml:space="preserve"> be provided at an additional charge</w:t>
      </w:r>
      <w:r w:rsidR="00BF7C71">
        <w:rPr>
          <w:rFonts w:ascii="Arial" w:hAnsi="Arial" w:cs="Arial"/>
          <w:sz w:val="24"/>
          <w:szCs w:val="24"/>
        </w:rPr>
        <w:t>.</w:t>
      </w:r>
      <w:r w:rsidR="00F50DC9" w:rsidRPr="00B311F4">
        <w:rPr>
          <w:rFonts w:ascii="Arial" w:hAnsi="Arial" w:cs="Arial"/>
          <w:sz w:val="24"/>
          <w:szCs w:val="24"/>
        </w:rPr>
        <w:t xml:space="preserve">  The details can be provided upon request.  The Agent accepts no liability for any loss or damage arising from the sub-standard or inadequate repair works or from any other default by a repairing contractor.  This does not apply if it is due to the professional negligence</w:t>
      </w:r>
      <w:r w:rsidR="00CC1986" w:rsidRPr="00B311F4">
        <w:rPr>
          <w:rFonts w:ascii="Arial" w:hAnsi="Arial" w:cs="Arial"/>
          <w:sz w:val="24"/>
          <w:szCs w:val="24"/>
        </w:rPr>
        <w:t xml:space="preserve"> or express breach of contract </w:t>
      </w:r>
      <w:r w:rsidR="00F50DC9" w:rsidRPr="004478B2">
        <w:rPr>
          <w:rFonts w:ascii="Arial" w:hAnsi="Arial" w:cs="Arial"/>
          <w:sz w:val="24"/>
          <w:szCs w:val="24"/>
        </w:rPr>
        <w:t>by The Agent.</w:t>
      </w:r>
    </w:p>
    <w:p w:rsidR="00F50DC9" w:rsidRPr="00224BA6" w:rsidRDefault="003B4644" w:rsidP="003233B6">
      <w:pPr>
        <w:widowControl w:val="0"/>
        <w:tabs>
          <w:tab w:val="num" w:pos="716"/>
        </w:tabs>
        <w:spacing w:before="60" w:line="280" w:lineRule="exact"/>
        <w:ind w:left="709" w:hanging="709"/>
        <w:jc w:val="both"/>
        <w:rPr>
          <w:rFonts w:ascii="Arial" w:hAnsi="Arial" w:cs="Arial"/>
          <w:sz w:val="24"/>
          <w:szCs w:val="24"/>
        </w:rPr>
      </w:pPr>
      <w:r w:rsidRPr="004478B2">
        <w:rPr>
          <w:rFonts w:ascii="Arial" w:hAnsi="Arial" w:cs="Arial"/>
          <w:color w:val="000000"/>
          <w:sz w:val="24"/>
          <w:szCs w:val="24"/>
          <w:lang w:val="en-US"/>
        </w:rPr>
        <w:tab/>
      </w:r>
      <w:r w:rsidR="00110887" w:rsidRPr="004478B2">
        <w:rPr>
          <w:rFonts w:ascii="Arial" w:hAnsi="Arial" w:cs="Arial"/>
          <w:color w:val="000000"/>
          <w:sz w:val="24"/>
          <w:szCs w:val="24"/>
          <w:lang w:val="en-US"/>
        </w:rPr>
        <w:t>2</w:t>
      </w:r>
      <w:r w:rsidR="00A95FE4">
        <w:rPr>
          <w:rFonts w:ascii="Arial" w:hAnsi="Arial" w:cs="Arial"/>
          <w:color w:val="000000"/>
          <w:sz w:val="24"/>
          <w:szCs w:val="24"/>
          <w:lang w:val="en-US"/>
        </w:rPr>
        <w:t>4</w:t>
      </w:r>
      <w:r w:rsidR="00F50DC9" w:rsidRPr="00122000">
        <w:rPr>
          <w:rFonts w:ascii="Arial" w:hAnsi="Arial" w:cs="Arial"/>
          <w:color w:val="000000"/>
          <w:sz w:val="24"/>
          <w:szCs w:val="24"/>
          <w:lang w:val="en-US"/>
        </w:rPr>
        <w:t>.2</w:t>
      </w:r>
      <w:r w:rsidR="00F50DC9" w:rsidRPr="00122000">
        <w:rPr>
          <w:rFonts w:ascii="Arial" w:hAnsi="Arial" w:cs="Arial"/>
          <w:color w:val="000000"/>
          <w:sz w:val="24"/>
          <w:szCs w:val="24"/>
          <w:lang w:val="en-US"/>
        </w:rPr>
        <w:tab/>
      </w:r>
      <w:r w:rsidR="00F50DC9" w:rsidRPr="00122000">
        <w:rPr>
          <w:rFonts w:ascii="Arial" w:hAnsi="Arial" w:cs="Arial"/>
          <w:sz w:val="24"/>
          <w:szCs w:val="24"/>
        </w:rPr>
        <w:t xml:space="preserve">The Agent’s responsibilities do not include the supervision of The Property when it is not let.  Should The Landlord wish The Property to be managed during any void period, The Agent will undertake this additional service after receiving written instructions from The Landlord and will make a charge in accordance with the </w:t>
      </w:r>
      <w:r w:rsidR="008C13D4" w:rsidRPr="00122000">
        <w:rPr>
          <w:rFonts w:ascii="Arial" w:hAnsi="Arial" w:cs="Arial"/>
          <w:sz w:val="24"/>
          <w:szCs w:val="24"/>
        </w:rPr>
        <w:t>Schedule</w:t>
      </w:r>
      <w:r w:rsidR="00CC1986" w:rsidRPr="00122000">
        <w:rPr>
          <w:rFonts w:ascii="Arial" w:hAnsi="Arial" w:cs="Arial"/>
          <w:sz w:val="24"/>
          <w:szCs w:val="24"/>
        </w:rPr>
        <w:t xml:space="preserve"> </w:t>
      </w:r>
      <w:r w:rsidR="00F50DC9" w:rsidRPr="00122000">
        <w:rPr>
          <w:rFonts w:ascii="Arial" w:hAnsi="Arial" w:cs="Arial"/>
          <w:sz w:val="24"/>
          <w:szCs w:val="24"/>
        </w:rPr>
        <w:t xml:space="preserve">attached.  </w:t>
      </w:r>
      <w:r w:rsidR="00F50DC9" w:rsidRPr="00EA32C9">
        <w:rPr>
          <w:rFonts w:ascii="Arial" w:hAnsi="Arial" w:cs="Arial"/>
          <w:sz w:val="24"/>
          <w:szCs w:val="24"/>
        </w:rPr>
        <w:t xml:space="preserve">The service can only commence when cleared funds covering the cost of four visits has been received, which will have to be topped up every four weeks upon written demand. This service will </w:t>
      </w:r>
      <w:r w:rsidR="00F50DC9" w:rsidRPr="00EA32C9">
        <w:rPr>
          <w:rFonts w:ascii="Arial" w:hAnsi="Arial" w:cs="Arial"/>
          <w:sz w:val="24"/>
          <w:szCs w:val="24"/>
        </w:rPr>
        <w:lastRenderedPageBreak/>
        <w:t>include one weekly visit to The Property, visually checking th</w:t>
      </w:r>
      <w:r w:rsidR="00F50DC9" w:rsidRPr="0049326E">
        <w:rPr>
          <w:rFonts w:ascii="Arial" w:hAnsi="Arial" w:cs="Arial"/>
          <w:sz w:val="24"/>
          <w:szCs w:val="24"/>
        </w:rPr>
        <w:t xml:space="preserve">e contents and security and reporting to The Landlord thereafter. The Agent cannot be liable for </w:t>
      </w:r>
      <w:r w:rsidR="00C211C8" w:rsidRPr="00224BA6">
        <w:rPr>
          <w:rFonts w:ascii="Arial" w:hAnsi="Arial" w:cs="Arial"/>
          <w:sz w:val="24"/>
          <w:szCs w:val="24"/>
        </w:rPr>
        <w:t xml:space="preserve">failing to report </w:t>
      </w:r>
      <w:r w:rsidR="00F50DC9" w:rsidRPr="00224BA6">
        <w:rPr>
          <w:rFonts w:ascii="Arial" w:hAnsi="Arial" w:cs="Arial"/>
          <w:sz w:val="24"/>
          <w:szCs w:val="24"/>
        </w:rPr>
        <w:t>any hidden or latent defects.</w:t>
      </w:r>
    </w:p>
    <w:p w:rsidR="00F50DC9" w:rsidRPr="00FB548B" w:rsidRDefault="003B4644" w:rsidP="003233B6">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color w:val="000000"/>
          <w:sz w:val="24"/>
          <w:szCs w:val="24"/>
          <w:lang w:val="en-US"/>
        </w:rPr>
        <w:tab/>
      </w:r>
      <w:r w:rsidR="00110887" w:rsidRPr="00224BA6">
        <w:rPr>
          <w:rFonts w:ascii="Arial" w:hAnsi="Arial" w:cs="Arial"/>
          <w:color w:val="000000"/>
          <w:sz w:val="24"/>
          <w:szCs w:val="24"/>
          <w:lang w:val="en-US"/>
        </w:rPr>
        <w:t>2</w:t>
      </w:r>
      <w:r w:rsidR="00A95FE4">
        <w:rPr>
          <w:rFonts w:ascii="Arial" w:hAnsi="Arial" w:cs="Arial"/>
          <w:color w:val="000000"/>
          <w:sz w:val="24"/>
          <w:szCs w:val="24"/>
          <w:lang w:val="en-US"/>
        </w:rPr>
        <w:t>4</w:t>
      </w:r>
      <w:r w:rsidR="00F50DC9" w:rsidRPr="00224BA6">
        <w:rPr>
          <w:rFonts w:ascii="Arial" w:hAnsi="Arial" w:cs="Arial"/>
          <w:color w:val="000000"/>
          <w:sz w:val="24"/>
          <w:szCs w:val="24"/>
          <w:lang w:val="en-US"/>
        </w:rPr>
        <w:t>.3</w:t>
      </w:r>
      <w:r w:rsidR="00F50DC9" w:rsidRPr="00224BA6">
        <w:rPr>
          <w:rFonts w:ascii="Arial" w:hAnsi="Arial" w:cs="Arial"/>
          <w:color w:val="000000"/>
          <w:sz w:val="24"/>
          <w:szCs w:val="24"/>
          <w:lang w:val="en-US"/>
        </w:rPr>
        <w:tab/>
      </w:r>
      <w:r w:rsidR="00F50DC9" w:rsidRPr="00FB548B">
        <w:rPr>
          <w:rFonts w:ascii="Arial" w:hAnsi="Arial" w:cs="Arial"/>
          <w:sz w:val="24"/>
          <w:szCs w:val="24"/>
        </w:rPr>
        <w:t xml:space="preserve">The Agent does not undertake to be responsible for redirecting The Landlord’s mail delivered to The Property. It is recommended that arrangements are made prior to commencement of the tenancy, and for the duration of </w:t>
      </w:r>
      <w:r w:rsidR="00C211C8" w:rsidRPr="00FB548B">
        <w:rPr>
          <w:rFonts w:ascii="Arial" w:hAnsi="Arial" w:cs="Arial"/>
          <w:sz w:val="24"/>
          <w:szCs w:val="24"/>
        </w:rPr>
        <w:t>the tenancy</w:t>
      </w:r>
      <w:r w:rsidR="00F50DC9" w:rsidRPr="00FB548B">
        <w:rPr>
          <w:rFonts w:ascii="Arial" w:hAnsi="Arial" w:cs="Arial"/>
          <w:sz w:val="24"/>
          <w:szCs w:val="24"/>
        </w:rPr>
        <w:t>, for it to be redirected by the Royal Mail.</w:t>
      </w:r>
    </w:p>
    <w:p w:rsidR="00F50DC9" w:rsidRPr="00EA32C9" w:rsidRDefault="003B4644"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color w:val="000000"/>
          <w:sz w:val="24"/>
          <w:szCs w:val="24"/>
          <w:lang w:val="en-US"/>
        </w:rPr>
        <w:tab/>
      </w:r>
      <w:r w:rsidR="00110887" w:rsidRPr="00FB548B">
        <w:rPr>
          <w:rFonts w:ascii="Arial" w:hAnsi="Arial" w:cs="Arial"/>
          <w:color w:val="000000"/>
          <w:sz w:val="24"/>
          <w:szCs w:val="24"/>
          <w:lang w:val="en-US"/>
        </w:rPr>
        <w:t>2</w:t>
      </w:r>
      <w:r w:rsidR="00A95FE4">
        <w:rPr>
          <w:rFonts w:ascii="Arial" w:hAnsi="Arial" w:cs="Arial"/>
          <w:color w:val="000000"/>
          <w:sz w:val="24"/>
          <w:szCs w:val="24"/>
          <w:lang w:val="en-US"/>
        </w:rPr>
        <w:t>4</w:t>
      </w:r>
      <w:r w:rsidR="00F50DC9" w:rsidRPr="00FB548B">
        <w:rPr>
          <w:rFonts w:ascii="Arial" w:hAnsi="Arial" w:cs="Arial"/>
          <w:color w:val="000000"/>
          <w:sz w:val="24"/>
          <w:szCs w:val="24"/>
          <w:lang w:val="en-US"/>
        </w:rPr>
        <w:t>.4</w:t>
      </w:r>
      <w:r w:rsidR="00F50DC9" w:rsidRPr="00FB548B">
        <w:rPr>
          <w:rFonts w:ascii="Arial" w:hAnsi="Arial" w:cs="Arial"/>
          <w:sz w:val="24"/>
          <w:szCs w:val="24"/>
        </w:rPr>
        <w:t xml:space="preserve"> </w:t>
      </w:r>
      <w:r w:rsidR="00F50DC9" w:rsidRPr="00FB548B">
        <w:rPr>
          <w:rFonts w:ascii="Arial" w:hAnsi="Arial" w:cs="Arial"/>
          <w:sz w:val="24"/>
          <w:szCs w:val="24"/>
        </w:rPr>
        <w:tab/>
        <w:t>The Agent’s agreed attendance at</w:t>
      </w:r>
      <w:r w:rsidR="00CC1986" w:rsidRPr="00FB548B">
        <w:rPr>
          <w:rFonts w:ascii="Arial" w:hAnsi="Arial" w:cs="Arial"/>
          <w:sz w:val="24"/>
          <w:szCs w:val="24"/>
        </w:rPr>
        <w:t xml:space="preserve"> any Rent Assessment Committee</w:t>
      </w:r>
      <w:r w:rsidR="00CC1986" w:rsidRPr="00731616">
        <w:rPr>
          <w:rFonts w:ascii="Arial" w:hAnsi="Arial" w:cs="Arial"/>
          <w:sz w:val="24"/>
          <w:szCs w:val="24"/>
        </w:rPr>
        <w:t>,</w:t>
      </w:r>
      <w:r w:rsidR="007441DA" w:rsidRPr="00731616">
        <w:rPr>
          <w:rFonts w:ascii="Arial" w:hAnsi="Arial" w:cs="Arial"/>
          <w:sz w:val="24"/>
          <w:szCs w:val="24"/>
        </w:rPr>
        <w:t xml:space="preserve"> </w:t>
      </w:r>
      <w:r w:rsidR="00F50DC9" w:rsidRPr="00731616">
        <w:rPr>
          <w:rFonts w:ascii="Arial" w:hAnsi="Arial" w:cs="Arial"/>
          <w:sz w:val="24"/>
          <w:szCs w:val="24"/>
        </w:rPr>
        <w:t>Court or Tribunal, as appropriate, on behalf of The Landlord, or other work not specified as included within a particular service, will incur an addi</w:t>
      </w:r>
      <w:r w:rsidR="00B374C1" w:rsidRPr="00224425">
        <w:rPr>
          <w:rFonts w:ascii="Arial" w:hAnsi="Arial" w:cs="Arial"/>
          <w:sz w:val="24"/>
          <w:szCs w:val="24"/>
        </w:rPr>
        <w:t xml:space="preserve">tional charge at the </w:t>
      </w:r>
      <w:r w:rsidR="00A1545C">
        <w:rPr>
          <w:rFonts w:ascii="Arial" w:hAnsi="Arial" w:cs="Arial"/>
          <w:sz w:val="24"/>
          <w:szCs w:val="24"/>
        </w:rPr>
        <w:t>p</w:t>
      </w:r>
      <w:r w:rsidR="00224425">
        <w:rPr>
          <w:rFonts w:ascii="Arial" w:hAnsi="Arial" w:cs="Arial"/>
          <w:sz w:val="24"/>
          <w:szCs w:val="24"/>
        </w:rPr>
        <w:t xml:space="preserve">rofessional </w:t>
      </w:r>
      <w:r w:rsidR="00B374C1" w:rsidRPr="00224425">
        <w:rPr>
          <w:rFonts w:ascii="Arial" w:hAnsi="Arial" w:cs="Arial"/>
          <w:sz w:val="24"/>
          <w:szCs w:val="24"/>
        </w:rPr>
        <w:t>hourly r</w:t>
      </w:r>
      <w:r w:rsidR="00F50DC9" w:rsidRPr="00224425">
        <w:rPr>
          <w:rFonts w:ascii="Arial" w:hAnsi="Arial" w:cs="Arial"/>
          <w:sz w:val="24"/>
          <w:szCs w:val="24"/>
        </w:rPr>
        <w:t xml:space="preserve">ate advised on the </w:t>
      </w:r>
      <w:r w:rsidR="007441DA" w:rsidRPr="00224425">
        <w:rPr>
          <w:rFonts w:ascii="Arial" w:hAnsi="Arial" w:cs="Arial"/>
          <w:sz w:val="24"/>
          <w:szCs w:val="24"/>
        </w:rPr>
        <w:t>Schedule</w:t>
      </w:r>
      <w:r w:rsidR="00CC1986" w:rsidRPr="00224425">
        <w:rPr>
          <w:rFonts w:ascii="Arial" w:hAnsi="Arial" w:cs="Arial"/>
          <w:sz w:val="24"/>
          <w:szCs w:val="24"/>
        </w:rPr>
        <w:t xml:space="preserve"> </w:t>
      </w:r>
      <w:r w:rsidR="00F50DC9" w:rsidRPr="00224425">
        <w:rPr>
          <w:rFonts w:ascii="Arial" w:hAnsi="Arial" w:cs="Arial"/>
          <w:sz w:val="24"/>
          <w:szCs w:val="24"/>
        </w:rPr>
        <w:t>attached.</w:t>
      </w:r>
    </w:p>
    <w:p w:rsidR="00F50DC9" w:rsidRPr="00FB548B" w:rsidRDefault="003B4644" w:rsidP="003233B6">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color w:val="000000"/>
          <w:sz w:val="24"/>
          <w:szCs w:val="24"/>
          <w:lang w:val="en-US"/>
        </w:rPr>
        <w:tab/>
      </w:r>
      <w:r w:rsidR="00110887" w:rsidRPr="0049326E">
        <w:rPr>
          <w:rFonts w:ascii="Arial" w:hAnsi="Arial" w:cs="Arial"/>
          <w:color w:val="000000"/>
          <w:sz w:val="24"/>
          <w:szCs w:val="24"/>
          <w:lang w:val="en-US"/>
        </w:rPr>
        <w:t>2</w:t>
      </w:r>
      <w:r w:rsidR="00A95FE4">
        <w:rPr>
          <w:rFonts w:ascii="Arial" w:hAnsi="Arial" w:cs="Arial"/>
          <w:color w:val="000000"/>
          <w:sz w:val="24"/>
          <w:szCs w:val="24"/>
          <w:lang w:val="en-US"/>
        </w:rPr>
        <w:t>4</w:t>
      </w:r>
      <w:r w:rsidR="00F50DC9" w:rsidRPr="0049326E">
        <w:rPr>
          <w:rFonts w:ascii="Arial" w:hAnsi="Arial" w:cs="Arial"/>
          <w:color w:val="000000"/>
          <w:sz w:val="24"/>
          <w:szCs w:val="24"/>
          <w:lang w:val="en-US"/>
        </w:rPr>
        <w:t>.5</w:t>
      </w:r>
      <w:r w:rsidR="00F50DC9" w:rsidRPr="0049326E">
        <w:rPr>
          <w:rFonts w:ascii="Arial" w:hAnsi="Arial" w:cs="Arial"/>
          <w:color w:val="000000"/>
          <w:sz w:val="24"/>
          <w:szCs w:val="24"/>
          <w:lang w:val="en-US"/>
        </w:rPr>
        <w:tab/>
      </w:r>
      <w:r w:rsidR="00F50DC9" w:rsidRPr="00224BA6">
        <w:rPr>
          <w:rFonts w:ascii="Arial" w:hAnsi="Arial" w:cs="Arial"/>
          <w:sz w:val="24"/>
          <w:szCs w:val="24"/>
        </w:rPr>
        <w:t xml:space="preserve">The Agent will not be responsible for any loss or damage that The Landlord suffers through the act, fault or negligence of any third party which may arise other than through the professional negligence </w:t>
      </w:r>
      <w:r w:rsidR="007441DA" w:rsidRPr="00224BA6">
        <w:rPr>
          <w:rFonts w:ascii="Arial" w:hAnsi="Arial" w:cs="Arial"/>
          <w:sz w:val="24"/>
          <w:szCs w:val="24"/>
        </w:rPr>
        <w:t xml:space="preserve">or breach of contract </w:t>
      </w:r>
      <w:r w:rsidR="00F50DC9" w:rsidRPr="00224BA6">
        <w:rPr>
          <w:rFonts w:ascii="Arial" w:hAnsi="Arial" w:cs="Arial"/>
          <w:sz w:val="24"/>
          <w:szCs w:val="24"/>
        </w:rPr>
        <w:t>of The Agent</w:t>
      </w:r>
      <w:r w:rsidR="00B57AF2" w:rsidRPr="00224BA6">
        <w:rPr>
          <w:rFonts w:ascii="Arial" w:hAnsi="Arial" w:cs="Arial"/>
          <w:sz w:val="24"/>
          <w:szCs w:val="24"/>
        </w:rPr>
        <w:t>.</w:t>
      </w:r>
    </w:p>
    <w:p w:rsidR="00CC1986" w:rsidRPr="00FB548B" w:rsidRDefault="00CC1986" w:rsidP="003233B6">
      <w:pPr>
        <w:widowControl w:val="0"/>
        <w:tabs>
          <w:tab w:val="num" w:pos="716"/>
        </w:tabs>
        <w:spacing w:before="60" w:line="280" w:lineRule="exact"/>
        <w:ind w:left="709" w:hanging="709"/>
        <w:jc w:val="both"/>
        <w:rPr>
          <w:rFonts w:ascii="Arial" w:hAnsi="Arial" w:cs="Arial"/>
          <w:sz w:val="24"/>
          <w:szCs w:val="24"/>
        </w:rPr>
      </w:pPr>
    </w:p>
    <w:p w:rsidR="007441DA" w:rsidRPr="00FB548B" w:rsidRDefault="0015627C" w:rsidP="007441DA">
      <w:pPr>
        <w:widowControl w:val="0"/>
        <w:tabs>
          <w:tab w:val="num" w:pos="716"/>
        </w:tabs>
        <w:spacing w:before="60" w:line="280" w:lineRule="exact"/>
        <w:ind w:left="709" w:hanging="709"/>
        <w:jc w:val="both"/>
        <w:rPr>
          <w:rFonts w:ascii="Arial" w:hAnsi="Arial" w:cs="Arial"/>
          <w:b/>
          <w:sz w:val="24"/>
          <w:szCs w:val="24"/>
        </w:rPr>
      </w:pPr>
      <w:r w:rsidRPr="00FB548B">
        <w:rPr>
          <w:rFonts w:ascii="Arial" w:hAnsi="Arial" w:cs="Arial"/>
          <w:b/>
          <w:sz w:val="24"/>
          <w:szCs w:val="24"/>
        </w:rPr>
        <w:t>2</w:t>
      </w:r>
      <w:r w:rsidR="00A95FE4">
        <w:rPr>
          <w:rFonts w:ascii="Arial" w:hAnsi="Arial" w:cs="Arial"/>
          <w:b/>
          <w:sz w:val="24"/>
          <w:szCs w:val="24"/>
        </w:rPr>
        <w:t>5</w:t>
      </w:r>
      <w:r w:rsidR="00BF7C71">
        <w:rPr>
          <w:rFonts w:ascii="Arial" w:hAnsi="Arial" w:cs="Arial"/>
          <w:b/>
          <w:sz w:val="24"/>
          <w:szCs w:val="24"/>
        </w:rPr>
        <w:t>.</w:t>
      </w:r>
      <w:r w:rsidR="007441DA" w:rsidRPr="00FB548B">
        <w:rPr>
          <w:rFonts w:ascii="Arial" w:hAnsi="Arial" w:cs="Arial"/>
          <w:b/>
          <w:sz w:val="24"/>
          <w:szCs w:val="24"/>
        </w:rPr>
        <w:tab/>
      </w:r>
      <w:r w:rsidR="007441DA" w:rsidRPr="00FB548B">
        <w:rPr>
          <w:rFonts w:ascii="Arial" w:hAnsi="Arial" w:cs="Arial"/>
          <w:b/>
          <w:sz w:val="24"/>
          <w:szCs w:val="24"/>
          <w:u w:val="single"/>
        </w:rPr>
        <w:t>Conflicts of Interest</w:t>
      </w:r>
      <w:r w:rsidR="007441DA" w:rsidRPr="00FB548B">
        <w:rPr>
          <w:rFonts w:ascii="Arial" w:hAnsi="Arial" w:cs="Arial"/>
          <w:b/>
          <w:sz w:val="24"/>
          <w:szCs w:val="24"/>
        </w:rPr>
        <w:t xml:space="preserve"> </w:t>
      </w:r>
    </w:p>
    <w:p w:rsidR="007441DA" w:rsidRPr="00EA32C9" w:rsidRDefault="007441DA" w:rsidP="007441DA">
      <w:pPr>
        <w:widowControl w:val="0"/>
        <w:tabs>
          <w:tab w:val="num" w:pos="716"/>
        </w:tabs>
        <w:spacing w:before="60" w:line="280" w:lineRule="exact"/>
        <w:ind w:left="709" w:hanging="709"/>
        <w:jc w:val="both"/>
        <w:rPr>
          <w:rFonts w:ascii="Arial" w:hAnsi="Arial" w:cs="Arial"/>
          <w:sz w:val="24"/>
          <w:szCs w:val="24"/>
          <w:u w:val="single"/>
        </w:rPr>
      </w:pPr>
      <w:r w:rsidRPr="00FB548B">
        <w:rPr>
          <w:rFonts w:ascii="Arial" w:hAnsi="Arial" w:cs="Arial"/>
          <w:b/>
          <w:sz w:val="24"/>
          <w:szCs w:val="24"/>
        </w:rPr>
        <w:tab/>
      </w:r>
      <w:r w:rsidRPr="00FB548B">
        <w:rPr>
          <w:rFonts w:ascii="Arial" w:hAnsi="Arial" w:cs="Arial"/>
          <w:sz w:val="24"/>
          <w:szCs w:val="24"/>
        </w:rPr>
        <w:t xml:space="preserve">The Agent hereby confirms that he is unaware of any actual or potential conflict of interest which may render </w:t>
      </w:r>
      <w:r w:rsidR="00BB3EFA">
        <w:rPr>
          <w:rFonts w:ascii="Arial" w:hAnsi="Arial" w:cs="Arial"/>
          <w:sz w:val="24"/>
          <w:szCs w:val="24"/>
        </w:rPr>
        <w:t>T</w:t>
      </w:r>
      <w:r w:rsidRPr="00FB548B">
        <w:rPr>
          <w:rFonts w:ascii="Arial" w:hAnsi="Arial" w:cs="Arial"/>
          <w:sz w:val="24"/>
          <w:szCs w:val="24"/>
        </w:rPr>
        <w:t xml:space="preserve">he Agent unable to act for The Landlord. In the event that an actual or potential conflict arises, The Agent </w:t>
      </w:r>
      <w:r w:rsidRPr="00731616">
        <w:rPr>
          <w:rFonts w:ascii="Arial" w:hAnsi="Arial" w:cs="Arial"/>
          <w:sz w:val="24"/>
          <w:szCs w:val="24"/>
        </w:rPr>
        <w:t xml:space="preserve">will notify The Landlord at the earliest opportunity. The Landlord also agrees to advise </w:t>
      </w:r>
      <w:r w:rsidR="00BB3EFA">
        <w:rPr>
          <w:rFonts w:ascii="Arial" w:hAnsi="Arial" w:cs="Arial"/>
          <w:sz w:val="24"/>
          <w:szCs w:val="24"/>
        </w:rPr>
        <w:t>T</w:t>
      </w:r>
      <w:r w:rsidRPr="00731616">
        <w:rPr>
          <w:rFonts w:ascii="Arial" w:hAnsi="Arial" w:cs="Arial"/>
          <w:sz w:val="24"/>
          <w:szCs w:val="24"/>
        </w:rPr>
        <w:t xml:space="preserve">he Agent at the earliest opportunity if aware of any potential conflict of interest. </w:t>
      </w:r>
    </w:p>
    <w:p w:rsidR="00B374C1" w:rsidRPr="0049326E" w:rsidRDefault="00B374C1" w:rsidP="003233B6">
      <w:pPr>
        <w:widowControl w:val="0"/>
        <w:tabs>
          <w:tab w:val="num" w:pos="716"/>
        </w:tabs>
        <w:spacing w:before="60" w:line="280" w:lineRule="exact"/>
        <w:ind w:left="709" w:hanging="709"/>
        <w:jc w:val="both"/>
        <w:rPr>
          <w:rFonts w:ascii="Arial" w:hAnsi="Arial" w:cs="Arial"/>
          <w:sz w:val="24"/>
          <w:szCs w:val="24"/>
        </w:rPr>
      </w:pPr>
    </w:p>
    <w:p w:rsidR="00B374C1" w:rsidRPr="00224BA6" w:rsidRDefault="0015627C" w:rsidP="003233B6">
      <w:pPr>
        <w:widowControl w:val="0"/>
        <w:tabs>
          <w:tab w:val="num" w:pos="716"/>
        </w:tabs>
        <w:spacing w:before="60" w:line="280" w:lineRule="exact"/>
        <w:ind w:left="709" w:hanging="709"/>
        <w:jc w:val="both"/>
        <w:rPr>
          <w:rFonts w:ascii="Arial" w:hAnsi="Arial" w:cs="Arial"/>
          <w:b/>
          <w:sz w:val="24"/>
          <w:szCs w:val="24"/>
          <w:u w:val="single"/>
        </w:rPr>
      </w:pPr>
      <w:r w:rsidRPr="00224BA6">
        <w:rPr>
          <w:rFonts w:ascii="Arial" w:hAnsi="Arial" w:cs="Arial"/>
          <w:b/>
          <w:sz w:val="24"/>
          <w:szCs w:val="24"/>
        </w:rPr>
        <w:t>2</w:t>
      </w:r>
      <w:r w:rsidR="00A95FE4">
        <w:rPr>
          <w:rFonts w:ascii="Arial" w:hAnsi="Arial" w:cs="Arial"/>
          <w:b/>
          <w:sz w:val="24"/>
          <w:szCs w:val="24"/>
        </w:rPr>
        <w:t>6</w:t>
      </w:r>
      <w:r w:rsidR="00B374C1" w:rsidRPr="00224BA6">
        <w:rPr>
          <w:rFonts w:ascii="Arial" w:hAnsi="Arial" w:cs="Arial"/>
          <w:b/>
          <w:sz w:val="24"/>
          <w:szCs w:val="24"/>
        </w:rPr>
        <w:t>.</w:t>
      </w:r>
      <w:r w:rsidR="00B374C1" w:rsidRPr="00224BA6">
        <w:rPr>
          <w:rFonts w:ascii="Arial" w:hAnsi="Arial" w:cs="Arial"/>
          <w:b/>
          <w:sz w:val="24"/>
          <w:szCs w:val="24"/>
        </w:rPr>
        <w:tab/>
      </w:r>
      <w:r w:rsidR="00B374C1" w:rsidRPr="00224BA6">
        <w:rPr>
          <w:rFonts w:ascii="Arial" w:hAnsi="Arial" w:cs="Arial"/>
          <w:b/>
          <w:sz w:val="24"/>
          <w:szCs w:val="24"/>
          <w:u w:val="single"/>
        </w:rPr>
        <w:t>Procedures for Resolving Problems</w:t>
      </w:r>
    </w:p>
    <w:p w:rsidR="008B0CD3" w:rsidRDefault="00B374C1" w:rsidP="007441DA">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b/>
          <w:sz w:val="24"/>
          <w:szCs w:val="24"/>
        </w:rPr>
        <w:tab/>
      </w:r>
      <w:r w:rsidR="005769AB" w:rsidRPr="00224BA6">
        <w:rPr>
          <w:rFonts w:ascii="Arial" w:hAnsi="Arial" w:cs="Arial"/>
          <w:sz w:val="24"/>
          <w:szCs w:val="24"/>
        </w:rPr>
        <w:t xml:space="preserve"> </w:t>
      </w:r>
      <w:r w:rsidR="007441DA" w:rsidRPr="00224BA6">
        <w:rPr>
          <w:rFonts w:ascii="Arial" w:hAnsi="Arial" w:cs="Arial"/>
          <w:sz w:val="24"/>
          <w:szCs w:val="24"/>
        </w:rPr>
        <w:t>2</w:t>
      </w:r>
      <w:r w:rsidR="00A95FE4">
        <w:rPr>
          <w:rFonts w:ascii="Arial" w:hAnsi="Arial" w:cs="Arial"/>
          <w:sz w:val="24"/>
          <w:szCs w:val="24"/>
        </w:rPr>
        <w:t>6</w:t>
      </w:r>
      <w:r w:rsidR="007441DA" w:rsidRPr="00224BA6">
        <w:rPr>
          <w:rFonts w:ascii="Arial" w:hAnsi="Arial" w:cs="Arial"/>
          <w:sz w:val="24"/>
          <w:szCs w:val="24"/>
        </w:rPr>
        <w:t>.1</w:t>
      </w:r>
      <w:r w:rsidR="007441DA" w:rsidRPr="00224BA6">
        <w:rPr>
          <w:rFonts w:ascii="Arial" w:hAnsi="Arial" w:cs="Arial"/>
          <w:b/>
          <w:sz w:val="24"/>
          <w:szCs w:val="24"/>
        </w:rPr>
        <w:t xml:space="preserve"> </w:t>
      </w:r>
      <w:r w:rsidR="007441DA" w:rsidRPr="00224BA6">
        <w:rPr>
          <w:rFonts w:ascii="Arial" w:hAnsi="Arial" w:cs="Arial"/>
          <w:b/>
          <w:sz w:val="24"/>
          <w:szCs w:val="24"/>
        </w:rPr>
        <w:tab/>
      </w:r>
      <w:r w:rsidR="007441DA" w:rsidRPr="00FB548B">
        <w:rPr>
          <w:rFonts w:ascii="Arial" w:hAnsi="Arial" w:cs="Arial"/>
          <w:sz w:val="24"/>
          <w:szCs w:val="24"/>
        </w:rPr>
        <w:t xml:space="preserve">The Agent aims to provide a quality service to </w:t>
      </w:r>
      <w:r w:rsidR="00A1545C">
        <w:rPr>
          <w:rFonts w:ascii="Arial" w:hAnsi="Arial" w:cs="Arial"/>
          <w:sz w:val="24"/>
          <w:szCs w:val="24"/>
        </w:rPr>
        <w:t>T</w:t>
      </w:r>
      <w:r w:rsidR="007441DA" w:rsidRPr="00FB548B">
        <w:rPr>
          <w:rFonts w:ascii="Arial" w:hAnsi="Arial" w:cs="Arial"/>
          <w:sz w:val="24"/>
          <w:szCs w:val="24"/>
        </w:rPr>
        <w:t xml:space="preserve">he Landlord. The Landlord may contact </w:t>
      </w:r>
      <w:r w:rsidR="00BB3EFA">
        <w:rPr>
          <w:rFonts w:ascii="Arial" w:hAnsi="Arial" w:cs="Arial"/>
          <w:sz w:val="24"/>
          <w:szCs w:val="24"/>
        </w:rPr>
        <w:t>T</w:t>
      </w:r>
      <w:r w:rsidR="007441DA" w:rsidRPr="00FB548B">
        <w:rPr>
          <w:rFonts w:ascii="Arial" w:hAnsi="Arial" w:cs="Arial"/>
          <w:sz w:val="24"/>
          <w:szCs w:val="24"/>
        </w:rPr>
        <w:t xml:space="preserve">he Agent at any time via normal methods of communication regarding the conduct and supervision of the work undertaken. The </w:t>
      </w:r>
      <w:r w:rsidR="00A95FE4">
        <w:rPr>
          <w:rFonts w:ascii="Arial" w:hAnsi="Arial" w:cs="Arial"/>
          <w:sz w:val="24"/>
          <w:szCs w:val="24"/>
        </w:rPr>
        <w:t>Agent</w:t>
      </w:r>
      <w:r w:rsidR="007441DA" w:rsidRPr="00FB548B">
        <w:rPr>
          <w:rFonts w:ascii="Arial" w:hAnsi="Arial" w:cs="Arial"/>
          <w:sz w:val="24"/>
          <w:szCs w:val="24"/>
        </w:rPr>
        <w:t xml:space="preserve"> </w:t>
      </w:r>
      <w:r w:rsidR="00E2124A">
        <w:rPr>
          <w:rFonts w:ascii="Arial" w:hAnsi="Arial" w:cs="Arial"/>
          <w:sz w:val="24"/>
          <w:szCs w:val="24"/>
        </w:rPr>
        <w:t>will acknowledge</w:t>
      </w:r>
      <w:r w:rsidR="007441DA" w:rsidRPr="00FB548B">
        <w:rPr>
          <w:rFonts w:ascii="Arial" w:hAnsi="Arial" w:cs="Arial"/>
          <w:sz w:val="24"/>
          <w:szCs w:val="24"/>
        </w:rPr>
        <w:t xml:space="preserve"> any formal complaints within</w:t>
      </w:r>
      <w:r w:rsidR="009F0556">
        <w:rPr>
          <w:rFonts w:ascii="Arial" w:hAnsi="Arial" w:cs="Arial"/>
          <w:sz w:val="24"/>
          <w:szCs w:val="24"/>
        </w:rPr>
        <w:t xml:space="preserve"> </w:t>
      </w:r>
      <w:r w:rsidR="008B0CD3" w:rsidRPr="00E60AE7">
        <w:rPr>
          <w:rFonts w:ascii="Arial" w:hAnsi="Arial" w:cs="Arial"/>
          <w:sz w:val="24"/>
          <w:szCs w:val="24"/>
        </w:rPr>
        <w:t xml:space="preserve">3 </w:t>
      </w:r>
      <w:r w:rsidR="007441DA" w:rsidRPr="00E60AE7">
        <w:rPr>
          <w:rFonts w:ascii="Arial" w:hAnsi="Arial" w:cs="Arial"/>
          <w:sz w:val="24"/>
          <w:szCs w:val="24"/>
        </w:rPr>
        <w:t>working days.</w:t>
      </w:r>
      <w:r w:rsidR="007441DA" w:rsidRPr="00FB548B">
        <w:rPr>
          <w:rFonts w:ascii="Arial" w:hAnsi="Arial" w:cs="Arial"/>
          <w:sz w:val="24"/>
          <w:szCs w:val="24"/>
        </w:rPr>
        <w:t xml:space="preserve"> </w:t>
      </w:r>
      <w:r w:rsidR="007441DA" w:rsidRPr="00547179">
        <w:rPr>
          <w:rFonts w:ascii="Arial" w:hAnsi="Arial" w:cs="Arial"/>
          <w:sz w:val="24"/>
          <w:szCs w:val="24"/>
          <w:highlight w:val="yellow"/>
        </w:rPr>
        <w:t>The Agent’s full complaints procedure is attached as Appendix 1.</w:t>
      </w:r>
      <w:r w:rsidR="007441DA" w:rsidRPr="00EA32C9">
        <w:rPr>
          <w:rFonts w:ascii="Arial" w:hAnsi="Arial" w:cs="Arial"/>
          <w:sz w:val="24"/>
          <w:szCs w:val="24"/>
        </w:rPr>
        <w:t xml:space="preserve"> </w:t>
      </w:r>
    </w:p>
    <w:p w:rsidR="004435A4" w:rsidRDefault="004435A4" w:rsidP="007441DA">
      <w:pPr>
        <w:widowControl w:val="0"/>
        <w:tabs>
          <w:tab w:val="num" w:pos="716"/>
        </w:tabs>
        <w:spacing w:before="60" w:line="280" w:lineRule="exact"/>
        <w:ind w:left="709" w:hanging="709"/>
        <w:jc w:val="both"/>
        <w:rPr>
          <w:rFonts w:ascii="Arial" w:hAnsi="Arial" w:cs="Arial"/>
          <w:sz w:val="24"/>
          <w:szCs w:val="24"/>
        </w:rPr>
      </w:pPr>
      <w:r>
        <w:rPr>
          <w:rFonts w:ascii="Arial" w:hAnsi="Arial" w:cs="Arial"/>
          <w:sz w:val="24"/>
          <w:szCs w:val="24"/>
        </w:rPr>
        <w:tab/>
      </w:r>
      <w:r w:rsidRPr="004435A4">
        <w:rPr>
          <w:rFonts w:ascii="Arial" w:hAnsi="Arial" w:cs="Arial"/>
          <w:sz w:val="24"/>
          <w:szCs w:val="24"/>
        </w:rPr>
        <w:t>2</w:t>
      </w:r>
      <w:r w:rsidR="00A95FE4">
        <w:rPr>
          <w:rFonts w:ascii="Arial" w:hAnsi="Arial" w:cs="Arial"/>
          <w:sz w:val="24"/>
          <w:szCs w:val="24"/>
        </w:rPr>
        <w:t>6</w:t>
      </w:r>
      <w:r w:rsidRPr="004435A4">
        <w:rPr>
          <w:rFonts w:ascii="Arial" w:hAnsi="Arial" w:cs="Arial"/>
          <w:sz w:val="24"/>
          <w:szCs w:val="24"/>
        </w:rPr>
        <w:t>.2</w:t>
      </w:r>
      <w:r w:rsidRPr="004435A4">
        <w:rPr>
          <w:rFonts w:ascii="Arial" w:hAnsi="Arial" w:cs="Arial"/>
          <w:sz w:val="24"/>
          <w:szCs w:val="24"/>
        </w:rPr>
        <w:tab/>
        <w:t xml:space="preserve">If the matter is not resolved to </w:t>
      </w:r>
      <w:r w:rsidR="00A1545C">
        <w:rPr>
          <w:rFonts w:ascii="Arial" w:hAnsi="Arial" w:cs="Arial"/>
          <w:sz w:val="24"/>
          <w:szCs w:val="24"/>
        </w:rPr>
        <w:t>T</w:t>
      </w:r>
      <w:r w:rsidRPr="004435A4">
        <w:rPr>
          <w:rFonts w:ascii="Arial" w:hAnsi="Arial" w:cs="Arial"/>
          <w:sz w:val="24"/>
          <w:szCs w:val="24"/>
        </w:rPr>
        <w:t xml:space="preserve">he Landlord’s satisfaction, The Landlord may </w:t>
      </w:r>
      <w:r w:rsidR="00A95FE4">
        <w:rPr>
          <w:rFonts w:ascii="Arial" w:hAnsi="Arial" w:cs="Arial"/>
          <w:sz w:val="24"/>
          <w:szCs w:val="24"/>
        </w:rPr>
        <w:t xml:space="preserve">if appropriate </w:t>
      </w:r>
      <w:r w:rsidRPr="004435A4">
        <w:rPr>
          <w:rFonts w:ascii="Arial" w:hAnsi="Arial" w:cs="Arial"/>
          <w:sz w:val="24"/>
          <w:szCs w:val="24"/>
        </w:rPr>
        <w:t>apply to the First-tier Tribunal</w:t>
      </w:r>
      <w:r>
        <w:rPr>
          <w:rFonts w:ascii="Arial" w:hAnsi="Arial" w:cs="Arial"/>
          <w:sz w:val="24"/>
          <w:szCs w:val="24"/>
        </w:rPr>
        <w:t xml:space="preserve">. </w:t>
      </w:r>
      <w:r w:rsidRPr="004435A4">
        <w:rPr>
          <w:rFonts w:ascii="Arial" w:hAnsi="Arial" w:cs="Arial"/>
          <w:sz w:val="24"/>
          <w:szCs w:val="24"/>
        </w:rPr>
        <w:t xml:space="preserve">Details of the First-tier Tribunal are available from The Agent on the request of </w:t>
      </w:r>
      <w:r w:rsidR="00A1545C">
        <w:rPr>
          <w:rFonts w:ascii="Arial" w:hAnsi="Arial" w:cs="Arial"/>
          <w:sz w:val="24"/>
          <w:szCs w:val="24"/>
        </w:rPr>
        <w:t>T</w:t>
      </w:r>
      <w:r w:rsidRPr="004435A4">
        <w:rPr>
          <w:rFonts w:ascii="Arial" w:hAnsi="Arial" w:cs="Arial"/>
          <w:sz w:val="24"/>
          <w:szCs w:val="24"/>
        </w:rPr>
        <w:t>he Landlord.</w:t>
      </w:r>
    </w:p>
    <w:p w:rsidR="00031540" w:rsidRPr="000D0CC9" w:rsidRDefault="008B0CD3" w:rsidP="007441DA">
      <w:pPr>
        <w:widowControl w:val="0"/>
        <w:tabs>
          <w:tab w:val="num" w:pos="716"/>
        </w:tabs>
        <w:spacing w:before="60" w:line="280" w:lineRule="exact"/>
        <w:ind w:left="709" w:hanging="709"/>
        <w:jc w:val="both"/>
        <w:rPr>
          <w:rFonts w:ascii="Arial" w:hAnsi="Arial" w:cs="Arial"/>
          <w:sz w:val="24"/>
          <w:szCs w:val="24"/>
        </w:rPr>
      </w:pPr>
      <w:r w:rsidRPr="004435A4">
        <w:rPr>
          <w:rFonts w:ascii="Arial" w:hAnsi="Arial" w:cs="Arial"/>
          <w:color w:val="0070C0"/>
          <w:sz w:val="24"/>
          <w:szCs w:val="24"/>
        </w:rPr>
        <w:tab/>
      </w:r>
      <w:r w:rsidRPr="000D0CC9">
        <w:rPr>
          <w:rFonts w:ascii="Arial" w:hAnsi="Arial" w:cs="Arial"/>
          <w:sz w:val="24"/>
          <w:szCs w:val="24"/>
        </w:rPr>
        <w:t>2</w:t>
      </w:r>
      <w:r w:rsidR="00A95FE4" w:rsidRPr="000D0CC9">
        <w:rPr>
          <w:rFonts w:ascii="Arial" w:hAnsi="Arial" w:cs="Arial"/>
          <w:sz w:val="24"/>
          <w:szCs w:val="24"/>
        </w:rPr>
        <w:t>6</w:t>
      </w:r>
      <w:r w:rsidRPr="000D0CC9">
        <w:rPr>
          <w:rFonts w:ascii="Arial" w:hAnsi="Arial" w:cs="Arial"/>
          <w:sz w:val="24"/>
          <w:szCs w:val="24"/>
        </w:rPr>
        <w:t>.</w:t>
      </w:r>
      <w:r w:rsidR="004435A4" w:rsidRPr="000D0CC9">
        <w:rPr>
          <w:rFonts w:ascii="Arial" w:hAnsi="Arial" w:cs="Arial"/>
          <w:sz w:val="24"/>
          <w:szCs w:val="24"/>
        </w:rPr>
        <w:t>3</w:t>
      </w:r>
      <w:r w:rsidRPr="000D0CC9">
        <w:rPr>
          <w:rFonts w:ascii="Arial" w:hAnsi="Arial" w:cs="Arial"/>
          <w:sz w:val="24"/>
          <w:szCs w:val="24"/>
        </w:rPr>
        <w:tab/>
      </w:r>
      <w:r w:rsidR="004435A4" w:rsidRPr="000D0CC9">
        <w:rPr>
          <w:rFonts w:ascii="Arial" w:hAnsi="Arial" w:cs="Arial"/>
          <w:sz w:val="24"/>
          <w:szCs w:val="24"/>
        </w:rPr>
        <w:t>On receipt of a complaint, T</w:t>
      </w:r>
      <w:r w:rsidR="00031540" w:rsidRPr="000D0CC9">
        <w:rPr>
          <w:rFonts w:ascii="Arial" w:hAnsi="Arial" w:cs="Arial"/>
          <w:sz w:val="24"/>
          <w:szCs w:val="24"/>
        </w:rPr>
        <w:t>he Agent will undertake an investigation promptly. A formal written outcom</w:t>
      </w:r>
      <w:r w:rsidR="004435A4" w:rsidRPr="000D0CC9">
        <w:rPr>
          <w:rFonts w:ascii="Arial" w:hAnsi="Arial" w:cs="Arial"/>
          <w:sz w:val="24"/>
          <w:szCs w:val="24"/>
        </w:rPr>
        <w:t>e of T</w:t>
      </w:r>
      <w:r w:rsidR="00031540" w:rsidRPr="000D0CC9">
        <w:rPr>
          <w:rFonts w:ascii="Arial" w:hAnsi="Arial" w:cs="Arial"/>
          <w:sz w:val="24"/>
          <w:szCs w:val="24"/>
        </w:rPr>
        <w:t>he Agent’s</w:t>
      </w:r>
      <w:r w:rsidR="004435A4" w:rsidRPr="000D0CC9">
        <w:rPr>
          <w:rFonts w:ascii="Arial" w:hAnsi="Arial" w:cs="Arial"/>
          <w:sz w:val="24"/>
          <w:szCs w:val="24"/>
        </w:rPr>
        <w:t xml:space="preserve"> investigation will be sent to T</w:t>
      </w:r>
      <w:r w:rsidR="00031540" w:rsidRPr="000D0CC9">
        <w:rPr>
          <w:rFonts w:ascii="Arial" w:hAnsi="Arial" w:cs="Arial"/>
          <w:sz w:val="24"/>
          <w:szCs w:val="24"/>
        </w:rPr>
        <w:t xml:space="preserve">he Landlord within 15 working days of receipt of the original complaint. </w:t>
      </w:r>
    </w:p>
    <w:p w:rsidR="008B0CD3" w:rsidRPr="000D0CC9" w:rsidRDefault="00031540" w:rsidP="007441DA">
      <w:pPr>
        <w:widowControl w:val="0"/>
        <w:tabs>
          <w:tab w:val="num" w:pos="716"/>
        </w:tabs>
        <w:spacing w:before="60" w:line="280" w:lineRule="exact"/>
        <w:ind w:left="709" w:hanging="709"/>
        <w:jc w:val="both"/>
        <w:rPr>
          <w:rFonts w:ascii="Arial" w:hAnsi="Arial" w:cs="Arial"/>
          <w:sz w:val="24"/>
          <w:szCs w:val="24"/>
        </w:rPr>
      </w:pPr>
      <w:r w:rsidRPr="004435A4">
        <w:rPr>
          <w:rFonts w:ascii="Arial" w:hAnsi="Arial" w:cs="Arial"/>
          <w:color w:val="0070C0"/>
          <w:sz w:val="24"/>
          <w:szCs w:val="24"/>
        </w:rPr>
        <w:lastRenderedPageBreak/>
        <w:tab/>
      </w:r>
      <w:r w:rsidRPr="000D0CC9">
        <w:rPr>
          <w:rFonts w:ascii="Arial" w:hAnsi="Arial" w:cs="Arial"/>
          <w:sz w:val="24"/>
          <w:szCs w:val="24"/>
        </w:rPr>
        <w:t>2</w:t>
      </w:r>
      <w:r w:rsidR="00A95FE4" w:rsidRPr="000D0CC9">
        <w:rPr>
          <w:rFonts w:ascii="Arial" w:hAnsi="Arial" w:cs="Arial"/>
          <w:sz w:val="24"/>
          <w:szCs w:val="24"/>
        </w:rPr>
        <w:t>6</w:t>
      </w:r>
      <w:r w:rsidRPr="000D0CC9">
        <w:rPr>
          <w:rFonts w:ascii="Arial" w:hAnsi="Arial" w:cs="Arial"/>
          <w:sz w:val="24"/>
          <w:szCs w:val="24"/>
        </w:rPr>
        <w:t>.</w:t>
      </w:r>
      <w:r w:rsidR="004435A4" w:rsidRPr="000D0CC9">
        <w:rPr>
          <w:rFonts w:ascii="Arial" w:hAnsi="Arial" w:cs="Arial"/>
          <w:sz w:val="24"/>
          <w:szCs w:val="24"/>
        </w:rPr>
        <w:t>4</w:t>
      </w:r>
      <w:r w:rsidRPr="000D0CC9">
        <w:rPr>
          <w:rFonts w:ascii="Arial" w:hAnsi="Arial" w:cs="Arial"/>
          <w:sz w:val="24"/>
          <w:szCs w:val="24"/>
        </w:rPr>
        <w:t xml:space="preserve"> </w:t>
      </w:r>
      <w:r w:rsidRPr="000D0CC9">
        <w:rPr>
          <w:rFonts w:ascii="Arial" w:hAnsi="Arial" w:cs="Arial"/>
          <w:sz w:val="24"/>
          <w:szCs w:val="24"/>
        </w:rPr>
        <w:tab/>
        <w:t xml:space="preserve">If the </w:t>
      </w:r>
      <w:r w:rsidR="004435A4" w:rsidRPr="000D0CC9">
        <w:rPr>
          <w:rFonts w:ascii="Arial" w:hAnsi="Arial" w:cs="Arial"/>
          <w:sz w:val="24"/>
          <w:szCs w:val="24"/>
        </w:rPr>
        <w:t>Landlord remains dissatisfied, T</w:t>
      </w:r>
      <w:r w:rsidRPr="000D0CC9">
        <w:rPr>
          <w:rFonts w:ascii="Arial" w:hAnsi="Arial" w:cs="Arial"/>
          <w:sz w:val="24"/>
          <w:szCs w:val="24"/>
        </w:rPr>
        <w:t xml:space="preserve">he Agent must advise The Landlord </w:t>
      </w:r>
      <w:r w:rsidR="004435A4" w:rsidRPr="000D0CC9">
        <w:rPr>
          <w:rFonts w:ascii="Arial" w:hAnsi="Arial" w:cs="Arial"/>
          <w:sz w:val="24"/>
          <w:szCs w:val="24"/>
        </w:rPr>
        <w:t>as to how the complaint can be further pursued within The Agent’s business. A review of the complaint by staff members not directly involved must be carried out and sent to The Landlord within 15 working days.</w:t>
      </w:r>
    </w:p>
    <w:p w:rsidR="008B0CD3" w:rsidRPr="000D0CC9" w:rsidRDefault="004435A4" w:rsidP="007441DA">
      <w:pPr>
        <w:widowControl w:val="0"/>
        <w:tabs>
          <w:tab w:val="num" w:pos="716"/>
        </w:tabs>
        <w:spacing w:before="60" w:line="280" w:lineRule="exact"/>
        <w:ind w:left="709" w:hanging="709"/>
        <w:jc w:val="both"/>
        <w:rPr>
          <w:rFonts w:ascii="Arial" w:hAnsi="Arial" w:cs="Arial"/>
          <w:sz w:val="24"/>
          <w:szCs w:val="24"/>
        </w:rPr>
      </w:pPr>
      <w:r w:rsidRPr="000D0CC9">
        <w:rPr>
          <w:rFonts w:ascii="Arial" w:hAnsi="Arial" w:cs="Arial"/>
          <w:sz w:val="24"/>
          <w:szCs w:val="24"/>
        </w:rPr>
        <w:tab/>
        <w:t>2</w:t>
      </w:r>
      <w:r w:rsidR="00A95FE4" w:rsidRPr="000D0CC9">
        <w:rPr>
          <w:rFonts w:ascii="Arial" w:hAnsi="Arial" w:cs="Arial"/>
          <w:sz w:val="24"/>
          <w:szCs w:val="24"/>
        </w:rPr>
        <w:t>6</w:t>
      </w:r>
      <w:r w:rsidRPr="000D0CC9">
        <w:rPr>
          <w:rFonts w:ascii="Arial" w:hAnsi="Arial" w:cs="Arial"/>
          <w:sz w:val="24"/>
          <w:szCs w:val="24"/>
        </w:rPr>
        <w:t>.5</w:t>
      </w:r>
      <w:r w:rsidRPr="000D0CC9">
        <w:rPr>
          <w:rFonts w:ascii="Arial" w:hAnsi="Arial" w:cs="Arial"/>
          <w:sz w:val="24"/>
          <w:szCs w:val="24"/>
        </w:rPr>
        <w:tab/>
        <w:t xml:space="preserve">On conclusion of The Agent’s investigation into a complaint, a written statement expressing The Agent’s final view, and including any offer made, must be sent to The Landlord. The Landlord will have an opportunity to refer the matter to The Property Ombudsman within twelve months of the Agent’s final review. </w:t>
      </w:r>
    </w:p>
    <w:p w:rsidR="007441DA" w:rsidRPr="00EA32C9" w:rsidRDefault="007441DA" w:rsidP="007441DA">
      <w:pPr>
        <w:widowControl w:val="0"/>
        <w:tabs>
          <w:tab w:val="num" w:pos="716"/>
        </w:tabs>
        <w:spacing w:before="60" w:line="280" w:lineRule="exact"/>
        <w:ind w:left="709" w:hanging="709"/>
        <w:jc w:val="both"/>
        <w:rPr>
          <w:rFonts w:ascii="Arial" w:hAnsi="Arial" w:cs="Arial"/>
          <w:sz w:val="24"/>
          <w:szCs w:val="24"/>
        </w:rPr>
      </w:pPr>
      <w:r w:rsidRPr="0049326E">
        <w:rPr>
          <w:rFonts w:ascii="Arial" w:hAnsi="Arial" w:cs="Arial"/>
          <w:sz w:val="24"/>
          <w:szCs w:val="24"/>
        </w:rPr>
        <w:tab/>
        <w:t xml:space="preserve"> </w:t>
      </w:r>
    </w:p>
    <w:p w:rsidR="005769AB" w:rsidRPr="00224BA6" w:rsidRDefault="005769AB" w:rsidP="003233B6">
      <w:pPr>
        <w:widowControl w:val="0"/>
        <w:tabs>
          <w:tab w:val="num" w:pos="716"/>
        </w:tabs>
        <w:spacing w:before="60" w:line="280" w:lineRule="exact"/>
        <w:ind w:left="709" w:hanging="709"/>
        <w:jc w:val="both"/>
        <w:rPr>
          <w:rFonts w:ascii="Arial" w:hAnsi="Arial" w:cs="Arial"/>
          <w:sz w:val="24"/>
          <w:szCs w:val="24"/>
          <w:u w:val="single"/>
        </w:rPr>
      </w:pPr>
    </w:p>
    <w:p w:rsidR="001B1AB7" w:rsidRPr="00FB548B" w:rsidRDefault="0015627C" w:rsidP="003233B6">
      <w:pPr>
        <w:widowControl w:val="0"/>
        <w:tabs>
          <w:tab w:val="num" w:pos="716"/>
        </w:tabs>
        <w:spacing w:before="60" w:line="240" w:lineRule="atLeast"/>
        <w:ind w:left="709" w:hanging="709"/>
        <w:jc w:val="both"/>
        <w:rPr>
          <w:rFonts w:ascii="Arial" w:hAnsi="Arial" w:cs="Arial"/>
          <w:b/>
          <w:color w:val="000000"/>
          <w:sz w:val="24"/>
          <w:szCs w:val="24"/>
          <w:lang w:val="en-US"/>
        </w:rPr>
      </w:pPr>
      <w:r w:rsidRPr="00224BA6">
        <w:rPr>
          <w:rFonts w:ascii="Arial" w:hAnsi="Arial" w:cs="Arial"/>
          <w:b/>
          <w:color w:val="000000"/>
          <w:sz w:val="24"/>
          <w:szCs w:val="24"/>
          <w:lang w:val="en-US"/>
        </w:rPr>
        <w:t>2</w:t>
      </w:r>
      <w:r w:rsidR="00A95FE4">
        <w:rPr>
          <w:rFonts w:ascii="Arial" w:hAnsi="Arial" w:cs="Arial"/>
          <w:b/>
          <w:color w:val="000000"/>
          <w:sz w:val="24"/>
          <w:szCs w:val="24"/>
          <w:lang w:val="en-US"/>
        </w:rPr>
        <w:t>7</w:t>
      </w:r>
      <w:r w:rsidR="001B1AB7" w:rsidRPr="00224BA6">
        <w:rPr>
          <w:rFonts w:ascii="Arial" w:hAnsi="Arial" w:cs="Arial"/>
          <w:b/>
          <w:color w:val="000000"/>
          <w:sz w:val="24"/>
          <w:szCs w:val="24"/>
          <w:lang w:val="en-US"/>
        </w:rPr>
        <w:t xml:space="preserve">. </w:t>
      </w:r>
      <w:r w:rsidR="003B4644" w:rsidRPr="00224BA6">
        <w:rPr>
          <w:rFonts w:ascii="Arial" w:hAnsi="Arial" w:cs="Arial"/>
          <w:b/>
          <w:color w:val="000000"/>
          <w:sz w:val="24"/>
          <w:szCs w:val="24"/>
          <w:lang w:val="en-US"/>
        </w:rPr>
        <w:tab/>
      </w:r>
      <w:r w:rsidR="001B1AB7" w:rsidRPr="00FB548B">
        <w:rPr>
          <w:rFonts w:ascii="Arial" w:hAnsi="Arial" w:cs="Arial"/>
          <w:b/>
          <w:color w:val="000000"/>
          <w:sz w:val="24"/>
          <w:szCs w:val="24"/>
          <w:u w:val="single"/>
          <w:lang w:val="en-US"/>
        </w:rPr>
        <w:t>Termination</w:t>
      </w:r>
    </w:p>
    <w:p w:rsidR="00F50DC9" w:rsidRPr="00224425" w:rsidRDefault="003B4644" w:rsidP="003233B6">
      <w:pPr>
        <w:widowControl w:val="0"/>
        <w:tabs>
          <w:tab w:val="num" w:pos="716"/>
        </w:tabs>
        <w:spacing w:before="60" w:line="280" w:lineRule="exact"/>
        <w:ind w:left="709" w:hanging="709"/>
        <w:jc w:val="both"/>
        <w:rPr>
          <w:rFonts w:ascii="Arial" w:hAnsi="Arial" w:cs="Arial"/>
          <w:sz w:val="24"/>
          <w:szCs w:val="24"/>
        </w:rPr>
      </w:pPr>
      <w:r w:rsidRPr="00FB548B">
        <w:rPr>
          <w:rFonts w:ascii="Arial" w:hAnsi="Arial" w:cs="Arial"/>
          <w:color w:val="000000"/>
          <w:sz w:val="24"/>
          <w:szCs w:val="24"/>
          <w:lang w:val="en-US"/>
        </w:rPr>
        <w:tab/>
      </w:r>
      <w:r w:rsidR="007057AF" w:rsidRPr="00FB548B">
        <w:rPr>
          <w:rFonts w:ascii="Arial" w:hAnsi="Arial" w:cs="Arial"/>
          <w:color w:val="000000"/>
          <w:sz w:val="24"/>
          <w:szCs w:val="24"/>
          <w:lang w:val="en-US"/>
        </w:rPr>
        <w:t>2</w:t>
      </w:r>
      <w:r w:rsidR="00A95FE4">
        <w:rPr>
          <w:rFonts w:ascii="Arial" w:hAnsi="Arial" w:cs="Arial"/>
          <w:color w:val="000000"/>
          <w:sz w:val="24"/>
          <w:szCs w:val="24"/>
          <w:lang w:val="en-US"/>
        </w:rPr>
        <w:t>7</w:t>
      </w:r>
      <w:r w:rsidR="00F50DC9" w:rsidRPr="00FB548B">
        <w:rPr>
          <w:rFonts w:ascii="Arial" w:hAnsi="Arial" w:cs="Arial"/>
          <w:color w:val="000000"/>
          <w:sz w:val="24"/>
          <w:szCs w:val="24"/>
          <w:lang w:val="en-US"/>
        </w:rPr>
        <w:t>.1</w:t>
      </w:r>
      <w:r w:rsidR="00F50DC9" w:rsidRPr="00FB548B">
        <w:rPr>
          <w:rFonts w:ascii="Arial" w:hAnsi="Arial" w:cs="Arial"/>
          <w:color w:val="000000"/>
          <w:sz w:val="24"/>
          <w:szCs w:val="24"/>
          <w:lang w:val="en-US"/>
        </w:rPr>
        <w:tab/>
      </w:r>
      <w:r w:rsidR="007441DA" w:rsidRPr="00FB548B">
        <w:rPr>
          <w:rFonts w:ascii="Arial" w:hAnsi="Arial" w:cs="Arial"/>
          <w:sz w:val="24"/>
          <w:szCs w:val="24"/>
        </w:rPr>
        <w:t>Prior to finding a tenant acceptable to The Landlord, either party may end this Agreement by issuing to the other fourteen days’ notice in writing.</w:t>
      </w:r>
      <w:r w:rsidR="00093C2A">
        <w:rPr>
          <w:rFonts w:ascii="Arial" w:hAnsi="Arial" w:cs="Arial"/>
          <w:sz w:val="24"/>
          <w:szCs w:val="24"/>
        </w:rPr>
        <w:t xml:space="preserve"> If the Agreement is terminated by </w:t>
      </w:r>
      <w:r w:rsidR="00BB3EFA">
        <w:rPr>
          <w:rFonts w:ascii="Arial" w:hAnsi="Arial" w:cs="Arial"/>
          <w:sz w:val="24"/>
          <w:szCs w:val="24"/>
        </w:rPr>
        <w:t>T</w:t>
      </w:r>
      <w:r w:rsidR="00093C2A">
        <w:rPr>
          <w:rFonts w:ascii="Arial" w:hAnsi="Arial" w:cs="Arial"/>
          <w:sz w:val="24"/>
          <w:szCs w:val="24"/>
        </w:rPr>
        <w:t xml:space="preserve">he Landlord after marketing has commenced, but a lease is yet to be signed, </w:t>
      </w:r>
      <w:r w:rsidR="00A1545C">
        <w:rPr>
          <w:rFonts w:ascii="Arial" w:hAnsi="Arial" w:cs="Arial"/>
          <w:sz w:val="24"/>
          <w:szCs w:val="24"/>
        </w:rPr>
        <w:t>the</w:t>
      </w:r>
      <w:r w:rsidR="00093C2A">
        <w:rPr>
          <w:rFonts w:ascii="Arial" w:hAnsi="Arial" w:cs="Arial"/>
          <w:sz w:val="24"/>
          <w:szCs w:val="24"/>
        </w:rPr>
        <w:t xml:space="preserve"> </w:t>
      </w:r>
      <w:r w:rsidR="00425E1A">
        <w:rPr>
          <w:rFonts w:ascii="Arial" w:hAnsi="Arial" w:cs="Arial"/>
          <w:sz w:val="24"/>
          <w:szCs w:val="24"/>
        </w:rPr>
        <w:t xml:space="preserve">Termination </w:t>
      </w:r>
      <w:r w:rsidR="00093C2A">
        <w:rPr>
          <w:rFonts w:ascii="Arial" w:hAnsi="Arial" w:cs="Arial"/>
          <w:sz w:val="24"/>
          <w:szCs w:val="24"/>
        </w:rPr>
        <w:t>Fee will be payable to The Agent</w:t>
      </w:r>
      <w:r w:rsidR="004824A8">
        <w:rPr>
          <w:rFonts w:ascii="Arial" w:hAnsi="Arial" w:cs="Arial"/>
          <w:sz w:val="24"/>
          <w:szCs w:val="24"/>
        </w:rPr>
        <w:t>.</w:t>
      </w:r>
      <w:r w:rsidR="007E0A4A">
        <w:rPr>
          <w:rFonts w:ascii="Arial" w:hAnsi="Arial" w:cs="Arial"/>
          <w:sz w:val="24"/>
          <w:szCs w:val="24"/>
        </w:rPr>
        <w:t xml:space="preserve"> </w:t>
      </w:r>
      <w:r w:rsidR="00A86233">
        <w:rPr>
          <w:rFonts w:ascii="Arial" w:hAnsi="Arial" w:cs="Arial"/>
          <w:sz w:val="24"/>
          <w:szCs w:val="24"/>
        </w:rPr>
        <w:t>Any</w:t>
      </w:r>
      <w:r w:rsidR="00093C2A">
        <w:rPr>
          <w:rFonts w:ascii="Arial" w:hAnsi="Arial" w:cs="Arial"/>
          <w:sz w:val="24"/>
          <w:szCs w:val="24"/>
        </w:rPr>
        <w:t xml:space="preserve"> additional</w:t>
      </w:r>
      <w:r w:rsidR="007441DA" w:rsidRPr="00FB548B">
        <w:rPr>
          <w:rFonts w:ascii="Arial" w:hAnsi="Arial" w:cs="Arial"/>
          <w:sz w:val="24"/>
          <w:szCs w:val="24"/>
        </w:rPr>
        <w:t xml:space="preserve"> </w:t>
      </w:r>
      <w:r w:rsidR="00A86233">
        <w:rPr>
          <w:rFonts w:ascii="Arial" w:hAnsi="Arial" w:cs="Arial"/>
          <w:sz w:val="24"/>
          <w:szCs w:val="24"/>
        </w:rPr>
        <w:t>monies</w:t>
      </w:r>
      <w:r w:rsidR="007441DA" w:rsidRPr="00FB548B">
        <w:rPr>
          <w:rFonts w:ascii="Arial" w:hAnsi="Arial" w:cs="Arial"/>
          <w:sz w:val="24"/>
          <w:szCs w:val="24"/>
        </w:rPr>
        <w:t xml:space="preserve"> that have fallen due for work undertaken will become payable </w:t>
      </w:r>
      <w:r w:rsidR="007441DA" w:rsidRPr="00731616">
        <w:rPr>
          <w:rFonts w:ascii="Arial" w:hAnsi="Arial" w:cs="Arial"/>
          <w:sz w:val="24"/>
          <w:szCs w:val="24"/>
        </w:rPr>
        <w:t xml:space="preserve">within fourteen days in accordance with </w:t>
      </w:r>
      <w:r w:rsidR="007E0A4A">
        <w:rPr>
          <w:rFonts w:ascii="Arial" w:hAnsi="Arial" w:cs="Arial"/>
          <w:sz w:val="24"/>
          <w:szCs w:val="24"/>
        </w:rPr>
        <w:t xml:space="preserve">this Agreement. </w:t>
      </w:r>
      <w:r w:rsidR="007441DA" w:rsidRPr="00731616">
        <w:rPr>
          <w:rFonts w:ascii="Arial" w:hAnsi="Arial" w:cs="Arial"/>
          <w:sz w:val="24"/>
          <w:szCs w:val="24"/>
        </w:rPr>
        <w:t xml:space="preserve">All outlays incurred on </w:t>
      </w:r>
      <w:r w:rsidR="00A1545C">
        <w:rPr>
          <w:rFonts w:ascii="Arial" w:hAnsi="Arial" w:cs="Arial"/>
          <w:sz w:val="24"/>
          <w:szCs w:val="24"/>
        </w:rPr>
        <w:t>T</w:t>
      </w:r>
      <w:r w:rsidR="007441DA" w:rsidRPr="00731616">
        <w:rPr>
          <w:rFonts w:ascii="Arial" w:hAnsi="Arial" w:cs="Arial"/>
          <w:sz w:val="24"/>
          <w:szCs w:val="24"/>
        </w:rPr>
        <w:t xml:space="preserve">he Landlord’s behalf shall also be payable </w:t>
      </w:r>
      <w:r w:rsidR="007441DA" w:rsidRPr="00224425">
        <w:rPr>
          <w:rFonts w:ascii="Arial" w:hAnsi="Arial" w:cs="Arial"/>
          <w:sz w:val="24"/>
          <w:szCs w:val="24"/>
        </w:rPr>
        <w:t xml:space="preserve">within fourteen days.  </w:t>
      </w:r>
    </w:p>
    <w:p w:rsidR="00F50DC9" w:rsidRPr="00FB36B0" w:rsidRDefault="003B4644" w:rsidP="003233B6">
      <w:pPr>
        <w:widowControl w:val="0"/>
        <w:tabs>
          <w:tab w:val="num" w:pos="716"/>
        </w:tabs>
        <w:spacing w:before="60" w:line="280" w:lineRule="exact"/>
        <w:ind w:left="709" w:hanging="709"/>
        <w:jc w:val="both"/>
        <w:rPr>
          <w:rFonts w:ascii="Arial" w:hAnsi="Arial" w:cs="Arial"/>
          <w:sz w:val="24"/>
          <w:szCs w:val="24"/>
        </w:rPr>
      </w:pPr>
      <w:r w:rsidRPr="00224425">
        <w:rPr>
          <w:rFonts w:ascii="Arial" w:hAnsi="Arial" w:cs="Arial"/>
          <w:color w:val="000000"/>
          <w:sz w:val="24"/>
          <w:szCs w:val="24"/>
          <w:lang w:val="en-US"/>
        </w:rPr>
        <w:tab/>
      </w:r>
      <w:r w:rsidR="007057AF" w:rsidRPr="00224425">
        <w:rPr>
          <w:rFonts w:ascii="Arial" w:hAnsi="Arial" w:cs="Arial"/>
          <w:color w:val="000000"/>
          <w:sz w:val="24"/>
          <w:szCs w:val="24"/>
          <w:lang w:val="en-US"/>
        </w:rPr>
        <w:t>2</w:t>
      </w:r>
      <w:r w:rsidR="00A95FE4">
        <w:rPr>
          <w:rFonts w:ascii="Arial" w:hAnsi="Arial" w:cs="Arial"/>
          <w:color w:val="000000"/>
          <w:sz w:val="24"/>
          <w:szCs w:val="24"/>
          <w:lang w:val="en-US"/>
        </w:rPr>
        <w:t>7</w:t>
      </w:r>
      <w:r w:rsidR="00F50DC9" w:rsidRPr="00224425">
        <w:rPr>
          <w:rFonts w:ascii="Arial" w:hAnsi="Arial" w:cs="Arial"/>
          <w:color w:val="000000"/>
          <w:sz w:val="24"/>
          <w:szCs w:val="24"/>
          <w:lang w:val="en-US"/>
        </w:rPr>
        <w:t>.2</w:t>
      </w:r>
      <w:r w:rsidR="00F50DC9" w:rsidRPr="00224425">
        <w:rPr>
          <w:rFonts w:ascii="Arial" w:hAnsi="Arial" w:cs="Arial"/>
          <w:color w:val="000000"/>
          <w:sz w:val="24"/>
          <w:szCs w:val="24"/>
          <w:lang w:val="en-US"/>
        </w:rPr>
        <w:tab/>
      </w:r>
      <w:r w:rsidR="00A86233">
        <w:rPr>
          <w:rFonts w:ascii="Arial" w:hAnsi="Arial" w:cs="Arial"/>
          <w:color w:val="000000"/>
          <w:sz w:val="24"/>
          <w:szCs w:val="24"/>
          <w:lang w:val="en-US"/>
        </w:rPr>
        <w:t xml:space="preserve">For Managed Lets, </w:t>
      </w:r>
      <w:r w:rsidR="00A86233">
        <w:rPr>
          <w:rFonts w:ascii="Arial" w:hAnsi="Arial" w:cs="Arial"/>
          <w:sz w:val="24"/>
          <w:szCs w:val="24"/>
        </w:rPr>
        <w:t>o</w:t>
      </w:r>
      <w:r w:rsidR="007441DA" w:rsidRPr="00224425">
        <w:rPr>
          <w:rFonts w:ascii="Arial" w:hAnsi="Arial" w:cs="Arial"/>
          <w:sz w:val="24"/>
          <w:szCs w:val="24"/>
        </w:rPr>
        <w:t xml:space="preserve">nce a </w:t>
      </w:r>
      <w:r w:rsidR="00093C2A">
        <w:rPr>
          <w:rFonts w:ascii="Arial" w:hAnsi="Arial" w:cs="Arial"/>
          <w:sz w:val="24"/>
          <w:szCs w:val="24"/>
        </w:rPr>
        <w:t>T</w:t>
      </w:r>
      <w:r w:rsidR="007441DA" w:rsidRPr="00224425">
        <w:rPr>
          <w:rFonts w:ascii="Arial" w:hAnsi="Arial" w:cs="Arial"/>
          <w:sz w:val="24"/>
          <w:szCs w:val="24"/>
        </w:rPr>
        <w:t xml:space="preserve">enant is agreed, </w:t>
      </w:r>
      <w:r w:rsidR="00093C2A">
        <w:rPr>
          <w:rFonts w:ascii="Arial" w:hAnsi="Arial" w:cs="Arial"/>
          <w:sz w:val="24"/>
          <w:szCs w:val="24"/>
        </w:rPr>
        <w:t xml:space="preserve">and the lease has been signed (notwithstanding whether the Tenant has taken entry) </w:t>
      </w:r>
      <w:r w:rsidR="007441DA" w:rsidRPr="00224425">
        <w:rPr>
          <w:rFonts w:ascii="Arial" w:hAnsi="Arial" w:cs="Arial"/>
          <w:sz w:val="24"/>
          <w:szCs w:val="24"/>
        </w:rPr>
        <w:t xml:space="preserve">The Landlord or The Agent may </w:t>
      </w:r>
      <w:r w:rsidR="00EA32C9" w:rsidRPr="00224425">
        <w:rPr>
          <w:rFonts w:ascii="Arial" w:hAnsi="Arial" w:cs="Arial"/>
          <w:sz w:val="24"/>
          <w:szCs w:val="24"/>
        </w:rPr>
        <w:t xml:space="preserve">terminate </w:t>
      </w:r>
      <w:r w:rsidR="00A86233">
        <w:rPr>
          <w:rFonts w:ascii="Arial" w:hAnsi="Arial" w:cs="Arial"/>
          <w:sz w:val="24"/>
          <w:szCs w:val="24"/>
        </w:rPr>
        <w:t>this A</w:t>
      </w:r>
      <w:r w:rsidR="007441DA" w:rsidRPr="00224425">
        <w:rPr>
          <w:rFonts w:ascii="Arial" w:hAnsi="Arial" w:cs="Arial"/>
          <w:sz w:val="24"/>
          <w:szCs w:val="24"/>
        </w:rPr>
        <w:t>greement by giving one month’s notice in writi</w:t>
      </w:r>
      <w:r w:rsidR="00A86233">
        <w:rPr>
          <w:rFonts w:ascii="Arial" w:hAnsi="Arial" w:cs="Arial"/>
          <w:sz w:val="24"/>
          <w:szCs w:val="24"/>
        </w:rPr>
        <w:t>ng to the other party.  If this A</w:t>
      </w:r>
      <w:r w:rsidR="007441DA" w:rsidRPr="00224425">
        <w:rPr>
          <w:rFonts w:ascii="Arial" w:hAnsi="Arial" w:cs="Arial"/>
          <w:sz w:val="24"/>
          <w:szCs w:val="24"/>
        </w:rPr>
        <w:t xml:space="preserve">greement is terminated by </w:t>
      </w:r>
      <w:r w:rsidR="00BB3EFA">
        <w:rPr>
          <w:rFonts w:ascii="Arial" w:hAnsi="Arial" w:cs="Arial"/>
          <w:sz w:val="24"/>
          <w:szCs w:val="24"/>
        </w:rPr>
        <w:t>T</w:t>
      </w:r>
      <w:r w:rsidR="007441DA" w:rsidRPr="00224425">
        <w:rPr>
          <w:rFonts w:ascii="Arial" w:hAnsi="Arial" w:cs="Arial"/>
          <w:sz w:val="24"/>
          <w:szCs w:val="24"/>
        </w:rPr>
        <w:t xml:space="preserve">he Landlord all fees for the </w:t>
      </w:r>
      <w:r w:rsidR="008437AF">
        <w:rPr>
          <w:rFonts w:ascii="Arial" w:hAnsi="Arial" w:cs="Arial"/>
          <w:sz w:val="24"/>
          <w:szCs w:val="24"/>
        </w:rPr>
        <w:t xml:space="preserve">first six months of </w:t>
      </w:r>
      <w:r w:rsidR="007441DA" w:rsidRPr="00224425">
        <w:rPr>
          <w:rFonts w:ascii="Arial" w:hAnsi="Arial" w:cs="Arial"/>
          <w:sz w:val="24"/>
          <w:szCs w:val="24"/>
        </w:rPr>
        <w:t xml:space="preserve">let, or one month’s rent in full plus VAT (whichever is greater) will be payable by The Landlord </w:t>
      </w:r>
      <w:r w:rsidR="007441DA" w:rsidRPr="00FB36B0">
        <w:rPr>
          <w:rFonts w:ascii="Arial" w:hAnsi="Arial" w:cs="Arial"/>
          <w:sz w:val="24"/>
          <w:szCs w:val="24"/>
        </w:rPr>
        <w:t>within fourteen days and may be deducted from any monies held by The Agent on The Landlord’s behalf.  All outlays will also be payable within fourteen days.  If sums held are insufficient any shortfall will be invoiced separately and payable within fourteen days</w:t>
      </w:r>
      <w:r w:rsidR="005769AB" w:rsidRPr="00FB36B0">
        <w:rPr>
          <w:rFonts w:ascii="Arial" w:hAnsi="Arial" w:cs="Arial"/>
          <w:sz w:val="24"/>
          <w:szCs w:val="24"/>
        </w:rPr>
        <w:t xml:space="preserve">. </w:t>
      </w:r>
      <w:r w:rsidR="00F50DC9" w:rsidRPr="00FB36B0">
        <w:rPr>
          <w:rFonts w:ascii="Arial" w:hAnsi="Arial" w:cs="Arial"/>
          <w:sz w:val="24"/>
          <w:szCs w:val="24"/>
        </w:rPr>
        <w:t xml:space="preserve"> </w:t>
      </w:r>
    </w:p>
    <w:p w:rsidR="00F50DC9" w:rsidRDefault="003B4644" w:rsidP="003233B6">
      <w:pPr>
        <w:widowControl w:val="0"/>
        <w:tabs>
          <w:tab w:val="num" w:pos="716"/>
        </w:tabs>
        <w:spacing w:before="60" w:line="280" w:lineRule="exact"/>
        <w:ind w:left="709" w:hanging="709"/>
        <w:jc w:val="both"/>
        <w:rPr>
          <w:rFonts w:ascii="Arial" w:hAnsi="Arial" w:cs="Arial"/>
          <w:sz w:val="24"/>
          <w:szCs w:val="24"/>
        </w:rPr>
      </w:pPr>
      <w:r w:rsidRPr="00F374E1">
        <w:rPr>
          <w:rFonts w:ascii="Arial" w:hAnsi="Arial" w:cs="Arial"/>
          <w:color w:val="000000"/>
          <w:sz w:val="24"/>
          <w:szCs w:val="24"/>
          <w:lang w:val="en-US"/>
        </w:rPr>
        <w:tab/>
      </w:r>
      <w:r w:rsidR="007057AF" w:rsidRPr="00F374E1">
        <w:rPr>
          <w:rFonts w:ascii="Arial" w:hAnsi="Arial" w:cs="Arial"/>
          <w:color w:val="000000"/>
          <w:sz w:val="24"/>
          <w:szCs w:val="24"/>
          <w:lang w:val="en-US"/>
        </w:rPr>
        <w:t>2</w:t>
      </w:r>
      <w:r w:rsidR="00A95FE4">
        <w:rPr>
          <w:rFonts w:ascii="Arial" w:hAnsi="Arial" w:cs="Arial"/>
          <w:color w:val="000000"/>
          <w:sz w:val="24"/>
          <w:szCs w:val="24"/>
          <w:lang w:val="en-US"/>
        </w:rPr>
        <w:t>7</w:t>
      </w:r>
      <w:r w:rsidR="00F50DC9" w:rsidRPr="00F374E1">
        <w:rPr>
          <w:rFonts w:ascii="Arial" w:hAnsi="Arial" w:cs="Arial"/>
          <w:color w:val="000000"/>
          <w:sz w:val="24"/>
          <w:szCs w:val="24"/>
          <w:lang w:val="en-US"/>
        </w:rPr>
        <w:t>.3</w:t>
      </w:r>
      <w:r w:rsidR="00F50DC9" w:rsidRPr="00F374E1">
        <w:rPr>
          <w:rFonts w:ascii="Arial" w:hAnsi="Arial" w:cs="Arial"/>
          <w:color w:val="000000"/>
          <w:sz w:val="24"/>
          <w:szCs w:val="24"/>
          <w:lang w:val="en-US"/>
        </w:rPr>
        <w:tab/>
      </w:r>
      <w:r w:rsidR="00F50DC9" w:rsidRPr="00F374E1">
        <w:rPr>
          <w:rFonts w:ascii="Arial" w:hAnsi="Arial" w:cs="Arial"/>
          <w:sz w:val="24"/>
          <w:szCs w:val="24"/>
        </w:rPr>
        <w:t xml:space="preserve">Upon The Agreement being properly terminated by either party as above The Agent will </w:t>
      </w:r>
      <w:r w:rsidR="001A622C">
        <w:rPr>
          <w:rFonts w:ascii="Arial" w:hAnsi="Arial" w:cs="Arial"/>
          <w:sz w:val="24"/>
          <w:szCs w:val="24"/>
        </w:rPr>
        <w:t xml:space="preserve">give </w:t>
      </w:r>
      <w:r w:rsidR="00BB3EFA">
        <w:rPr>
          <w:rFonts w:ascii="Arial" w:hAnsi="Arial" w:cs="Arial"/>
          <w:sz w:val="24"/>
          <w:szCs w:val="24"/>
        </w:rPr>
        <w:t>T</w:t>
      </w:r>
      <w:r w:rsidR="001A622C">
        <w:rPr>
          <w:rFonts w:ascii="Arial" w:hAnsi="Arial" w:cs="Arial"/>
          <w:sz w:val="24"/>
          <w:szCs w:val="24"/>
        </w:rPr>
        <w:t xml:space="preserve">he Landlord written confirmation that they will </w:t>
      </w:r>
      <w:r w:rsidR="00F50DC9" w:rsidRPr="00F374E1">
        <w:rPr>
          <w:rFonts w:ascii="Arial" w:hAnsi="Arial" w:cs="Arial"/>
          <w:sz w:val="24"/>
          <w:szCs w:val="24"/>
        </w:rPr>
        <w:t xml:space="preserve">no longer be acting for The Landlord.  The Agent will provide The Landlord with the date the contract terminated and with details of the outstanding fees and/or charges owed by The Landlord to The Agent and details of any funds </w:t>
      </w:r>
      <w:r w:rsidR="00224BA6">
        <w:rPr>
          <w:rFonts w:ascii="Arial" w:hAnsi="Arial" w:cs="Arial"/>
          <w:sz w:val="24"/>
          <w:szCs w:val="24"/>
        </w:rPr>
        <w:t>owed by The Agent to</w:t>
      </w:r>
      <w:r w:rsidR="00F50DC9" w:rsidRPr="00224BA6">
        <w:rPr>
          <w:rFonts w:ascii="Arial" w:hAnsi="Arial" w:cs="Arial"/>
          <w:sz w:val="24"/>
          <w:szCs w:val="24"/>
        </w:rPr>
        <w:t xml:space="preserve"> The Landlord.  The Agent will also write to The Landlord setting out the arrangements for the handover of the property, documentation and keys to The Landlord or his newly appointed representative.</w:t>
      </w:r>
    </w:p>
    <w:p w:rsidR="00224BA6" w:rsidRPr="00224BA6" w:rsidRDefault="00224BA6" w:rsidP="003233B6">
      <w:pPr>
        <w:widowControl w:val="0"/>
        <w:tabs>
          <w:tab w:val="num" w:pos="716"/>
        </w:tabs>
        <w:spacing w:before="60" w:line="280" w:lineRule="exact"/>
        <w:ind w:left="709" w:hanging="709"/>
        <w:jc w:val="both"/>
        <w:rPr>
          <w:rFonts w:ascii="Arial" w:hAnsi="Arial" w:cs="Arial"/>
          <w:sz w:val="24"/>
          <w:szCs w:val="24"/>
        </w:rPr>
      </w:pPr>
      <w:r>
        <w:rPr>
          <w:rFonts w:ascii="Arial" w:hAnsi="Arial" w:cs="Arial"/>
          <w:color w:val="000000"/>
          <w:sz w:val="24"/>
          <w:szCs w:val="24"/>
          <w:lang w:val="en-US"/>
        </w:rPr>
        <w:tab/>
        <w:t>2</w:t>
      </w:r>
      <w:r w:rsidR="00A95FE4">
        <w:rPr>
          <w:rFonts w:ascii="Arial" w:hAnsi="Arial" w:cs="Arial"/>
          <w:color w:val="000000"/>
          <w:sz w:val="24"/>
          <w:szCs w:val="24"/>
          <w:lang w:val="en-US"/>
        </w:rPr>
        <w:t>7</w:t>
      </w:r>
      <w:r>
        <w:rPr>
          <w:rFonts w:ascii="Arial" w:hAnsi="Arial" w:cs="Arial"/>
          <w:color w:val="000000"/>
          <w:sz w:val="24"/>
          <w:szCs w:val="24"/>
          <w:lang w:val="en-US"/>
        </w:rPr>
        <w:t>.4</w:t>
      </w:r>
      <w:r>
        <w:rPr>
          <w:rFonts w:ascii="Arial" w:hAnsi="Arial" w:cs="Arial"/>
          <w:color w:val="000000"/>
          <w:sz w:val="24"/>
          <w:szCs w:val="24"/>
          <w:lang w:val="en-US"/>
        </w:rPr>
        <w:tab/>
        <w:t xml:space="preserve">The Agent shall return any funds due to The Landlord </w:t>
      </w:r>
      <w:r w:rsidR="00FB548B">
        <w:rPr>
          <w:rFonts w:ascii="Arial" w:hAnsi="Arial" w:cs="Arial"/>
          <w:color w:val="000000"/>
          <w:sz w:val="24"/>
          <w:szCs w:val="24"/>
          <w:lang w:val="en-US"/>
        </w:rPr>
        <w:t xml:space="preserve">(less any outstanding debts) automatically at the point of settlement of the final bill. </w:t>
      </w:r>
    </w:p>
    <w:p w:rsidR="00A86233" w:rsidRDefault="003B4644" w:rsidP="003233B6">
      <w:pPr>
        <w:widowControl w:val="0"/>
        <w:tabs>
          <w:tab w:val="num" w:pos="716"/>
        </w:tabs>
        <w:spacing w:before="60" w:line="280" w:lineRule="exact"/>
        <w:ind w:left="709" w:hanging="709"/>
        <w:jc w:val="both"/>
        <w:rPr>
          <w:rFonts w:ascii="Arial" w:hAnsi="Arial" w:cs="Arial"/>
          <w:sz w:val="24"/>
          <w:szCs w:val="24"/>
        </w:rPr>
      </w:pPr>
      <w:r w:rsidRPr="00224BA6">
        <w:rPr>
          <w:rFonts w:ascii="Arial" w:hAnsi="Arial" w:cs="Arial"/>
          <w:color w:val="000000"/>
          <w:sz w:val="24"/>
          <w:szCs w:val="24"/>
          <w:lang w:val="en-US"/>
        </w:rPr>
        <w:lastRenderedPageBreak/>
        <w:tab/>
      </w:r>
      <w:r w:rsidR="007057AF" w:rsidRPr="00224BA6">
        <w:rPr>
          <w:rFonts w:ascii="Arial" w:hAnsi="Arial" w:cs="Arial"/>
          <w:color w:val="000000"/>
          <w:sz w:val="24"/>
          <w:szCs w:val="24"/>
          <w:lang w:val="en-US"/>
        </w:rPr>
        <w:t>2</w:t>
      </w:r>
      <w:r w:rsidR="00A95FE4">
        <w:rPr>
          <w:rFonts w:ascii="Arial" w:hAnsi="Arial" w:cs="Arial"/>
          <w:color w:val="000000"/>
          <w:sz w:val="24"/>
          <w:szCs w:val="24"/>
          <w:lang w:val="en-US"/>
        </w:rPr>
        <w:t>7</w:t>
      </w:r>
      <w:r w:rsidR="00F50DC9" w:rsidRPr="00224BA6">
        <w:rPr>
          <w:rFonts w:ascii="Arial" w:hAnsi="Arial" w:cs="Arial"/>
          <w:color w:val="000000"/>
          <w:sz w:val="24"/>
          <w:szCs w:val="24"/>
          <w:lang w:val="en-US"/>
        </w:rPr>
        <w:t>.</w:t>
      </w:r>
      <w:r w:rsidR="00076C24">
        <w:rPr>
          <w:rFonts w:ascii="Arial" w:hAnsi="Arial" w:cs="Arial"/>
          <w:color w:val="000000"/>
          <w:sz w:val="24"/>
          <w:szCs w:val="24"/>
          <w:lang w:val="en-US"/>
        </w:rPr>
        <w:t>5</w:t>
      </w:r>
      <w:r w:rsidR="00F50DC9" w:rsidRPr="00224BA6">
        <w:rPr>
          <w:rFonts w:ascii="Arial" w:hAnsi="Arial" w:cs="Arial"/>
          <w:sz w:val="24"/>
          <w:szCs w:val="24"/>
        </w:rPr>
        <w:t xml:space="preserve"> </w:t>
      </w:r>
      <w:r w:rsidR="00F50DC9" w:rsidRPr="00224BA6">
        <w:rPr>
          <w:rFonts w:ascii="Arial" w:hAnsi="Arial" w:cs="Arial"/>
          <w:sz w:val="24"/>
          <w:szCs w:val="24"/>
        </w:rPr>
        <w:tab/>
        <w:t xml:space="preserve">Upon </w:t>
      </w:r>
      <w:r w:rsidR="00A86233">
        <w:rPr>
          <w:rFonts w:ascii="Arial" w:hAnsi="Arial" w:cs="Arial"/>
          <w:sz w:val="24"/>
          <w:szCs w:val="24"/>
        </w:rPr>
        <w:t xml:space="preserve">this </w:t>
      </w:r>
      <w:r w:rsidR="00C211C8" w:rsidRPr="00224BA6">
        <w:rPr>
          <w:rFonts w:ascii="Arial" w:hAnsi="Arial" w:cs="Arial"/>
          <w:sz w:val="24"/>
          <w:szCs w:val="24"/>
        </w:rPr>
        <w:t xml:space="preserve">Agreement </w:t>
      </w:r>
      <w:r w:rsidR="00F50DC9" w:rsidRPr="00224BA6">
        <w:rPr>
          <w:rFonts w:ascii="Arial" w:hAnsi="Arial" w:cs="Arial"/>
          <w:sz w:val="24"/>
          <w:szCs w:val="24"/>
        </w:rPr>
        <w:t>being terminated by either party</w:t>
      </w:r>
      <w:r w:rsidR="00A86233">
        <w:rPr>
          <w:rFonts w:ascii="Arial" w:hAnsi="Arial" w:cs="Arial"/>
          <w:sz w:val="24"/>
          <w:szCs w:val="24"/>
        </w:rPr>
        <w:t>,</w:t>
      </w:r>
      <w:r w:rsidR="00F50DC9" w:rsidRPr="00224BA6">
        <w:rPr>
          <w:rFonts w:ascii="Arial" w:hAnsi="Arial" w:cs="Arial"/>
          <w:sz w:val="24"/>
          <w:szCs w:val="24"/>
        </w:rPr>
        <w:t xml:space="preserve"> </w:t>
      </w:r>
      <w:r w:rsidR="00A86233">
        <w:rPr>
          <w:rFonts w:ascii="Arial" w:hAnsi="Arial" w:cs="Arial"/>
          <w:sz w:val="24"/>
          <w:szCs w:val="24"/>
        </w:rPr>
        <w:t>as provided for under this A</w:t>
      </w:r>
      <w:r w:rsidR="00F30AA9" w:rsidRPr="00224BA6">
        <w:rPr>
          <w:rFonts w:ascii="Arial" w:hAnsi="Arial" w:cs="Arial"/>
          <w:sz w:val="24"/>
          <w:szCs w:val="24"/>
        </w:rPr>
        <w:t>greement</w:t>
      </w:r>
      <w:r w:rsidR="00F50DC9" w:rsidRPr="00FB548B">
        <w:rPr>
          <w:rFonts w:ascii="Arial" w:hAnsi="Arial" w:cs="Arial"/>
          <w:sz w:val="24"/>
          <w:szCs w:val="24"/>
        </w:rPr>
        <w:t xml:space="preserve">, The Agent will write to The Tenant notifying him that The Agent is no longer acting as Agent for The Property or The Landlord and if appropriate informing The Tenant of who is now acting as </w:t>
      </w:r>
      <w:r w:rsidR="00A1545C">
        <w:rPr>
          <w:rFonts w:ascii="Arial" w:hAnsi="Arial" w:cs="Arial"/>
          <w:sz w:val="24"/>
          <w:szCs w:val="24"/>
        </w:rPr>
        <w:t>a</w:t>
      </w:r>
      <w:r w:rsidR="00F50DC9" w:rsidRPr="00FB548B">
        <w:rPr>
          <w:rFonts w:ascii="Arial" w:hAnsi="Arial" w:cs="Arial"/>
          <w:sz w:val="24"/>
          <w:szCs w:val="24"/>
        </w:rPr>
        <w:t xml:space="preserve">gent or if The Landlord is acting directly.  </w:t>
      </w:r>
      <w:r w:rsidR="00731616">
        <w:rPr>
          <w:rFonts w:ascii="Arial" w:hAnsi="Arial" w:cs="Arial"/>
          <w:sz w:val="24"/>
          <w:szCs w:val="24"/>
        </w:rPr>
        <w:t xml:space="preserve">The Agent will provide The Tenant with </w:t>
      </w:r>
      <w:r w:rsidR="00DE3A57">
        <w:rPr>
          <w:rFonts w:ascii="Arial" w:hAnsi="Arial" w:cs="Arial"/>
          <w:sz w:val="24"/>
          <w:szCs w:val="24"/>
        </w:rPr>
        <w:t>T</w:t>
      </w:r>
      <w:r w:rsidR="00731616">
        <w:rPr>
          <w:rFonts w:ascii="Arial" w:hAnsi="Arial" w:cs="Arial"/>
          <w:sz w:val="24"/>
          <w:szCs w:val="24"/>
        </w:rPr>
        <w:t xml:space="preserve">he Landlord’s contact details, if these have not already been provided, or where relevant, those of any new </w:t>
      </w:r>
      <w:r w:rsidR="00A1545C">
        <w:rPr>
          <w:rFonts w:ascii="Arial" w:hAnsi="Arial" w:cs="Arial"/>
          <w:sz w:val="24"/>
          <w:szCs w:val="24"/>
        </w:rPr>
        <w:t>a</w:t>
      </w:r>
      <w:r w:rsidR="00731616">
        <w:rPr>
          <w:rFonts w:ascii="Arial" w:hAnsi="Arial" w:cs="Arial"/>
          <w:sz w:val="24"/>
          <w:szCs w:val="24"/>
        </w:rPr>
        <w:t xml:space="preserve">gent. </w:t>
      </w:r>
      <w:r w:rsidR="00F50DC9" w:rsidRPr="00FB548B">
        <w:rPr>
          <w:rFonts w:ascii="Arial" w:hAnsi="Arial" w:cs="Arial"/>
          <w:sz w:val="24"/>
          <w:szCs w:val="24"/>
        </w:rPr>
        <w:t xml:space="preserve">The Agent </w:t>
      </w:r>
      <w:r w:rsidR="00003470">
        <w:rPr>
          <w:rFonts w:ascii="Arial" w:hAnsi="Arial" w:cs="Arial"/>
          <w:sz w:val="24"/>
          <w:szCs w:val="24"/>
        </w:rPr>
        <w:t>must</w:t>
      </w:r>
      <w:r w:rsidR="00003470" w:rsidRPr="00FB548B">
        <w:rPr>
          <w:rFonts w:ascii="Arial" w:hAnsi="Arial" w:cs="Arial"/>
          <w:sz w:val="24"/>
          <w:szCs w:val="24"/>
        </w:rPr>
        <w:t xml:space="preserve"> </w:t>
      </w:r>
      <w:r w:rsidR="00F50DC9" w:rsidRPr="00FB548B">
        <w:rPr>
          <w:rFonts w:ascii="Arial" w:hAnsi="Arial" w:cs="Arial"/>
          <w:sz w:val="24"/>
          <w:szCs w:val="24"/>
        </w:rPr>
        <w:t>also advise The Tenant as to where the deposit is held.</w:t>
      </w:r>
    </w:p>
    <w:p w:rsidR="00000383" w:rsidRPr="00FB548B" w:rsidRDefault="00A86233" w:rsidP="003233B6">
      <w:pPr>
        <w:widowControl w:val="0"/>
        <w:tabs>
          <w:tab w:val="num" w:pos="716"/>
        </w:tabs>
        <w:spacing w:before="60" w:line="280" w:lineRule="exact"/>
        <w:ind w:left="709" w:hanging="709"/>
        <w:jc w:val="both"/>
        <w:rPr>
          <w:rFonts w:ascii="Arial" w:hAnsi="Arial" w:cs="Arial"/>
          <w:sz w:val="24"/>
          <w:szCs w:val="24"/>
        </w:rPr>
      </w:pPr>
      <w:r>
        <w:rPr>
          <w:rFonts w:ascii="Arial" w:hAnsi="Arial" w:cs="Arial"/>
          <w:color w:val="000000"/>
          <w:sz w:val="24"/>
          <w:szCs w:val="24"/>
          <w:lang w:val="en-US"/>
        </w:rPr>
        <w:tab/>
      </w:r>
    </w:p>
    <w:p w:rsidR="007441DA" w:rsidRPr="0049326E" w:rsidRDefault="007441DA" w:rsidP="00000383">
      <w:pPr>
        <w:widowControl w:val="0"/>
        <w:tabs>
          <w:tab w:val="num" w:pos="716"/>
        </w:tabs>
        <w:spacing w:before="60" w:line="280" w:lineRule="exact"/>
        <w:jc w:val="both"/>
        <w:rPr>
          <w:rFonts w:ascii="Arial" w:hAnsi="Arial" w:cs="Arial"/>
          <w:b/>
          <w:bCs/>
          <w:sz w:val="24"/>
          <w:szCs w:val="24"/>
        </w:rPr>
      </w:pPr>
      <w:r w:rsidRPr="00EA32C9">
        <w:rPr>
          <w:rFonts w:ascii="Arial" w:hAnsi="Arial" w:cs="Arial"/>
          <w:b/>
          <w:bCs/>
          <w:sz w:val="24"/>
          <w:szCs w:val="24"/>
        </w:rPr>
        <w:t>2</w:t>
      </w:r>
      <w:r w:rsidR="00A95FE4">
        <w:rPr>
          <w:rFonts w:ascii="Arial" w:hAnsi="Arial" w:cs="Arial"/>
          <w:b/>
          <w:bCs/>
          <w:sz w:val="24"/>
          <w:szCs w:val="24"/>
        </w:rPr>
        <w:t>8</w:t>
      </w:r>
      <w:r w:rsidR="00556DD1" w:rsidRPr="0049326E">
        <w:rPr>
          <w:rFonts w:ascii="Arial" w:hAnsi="Arial" w:cs="Arial"/>
          <w:b/>
          <w:bCs/>
          <w:sz w:val="24"/>
          <w:szCs w:val="24"/>
        </w:rPr>
        <w:t>.</w:t>
      </w:r>
      <w:r w:rsidR="00556DD1" w:rsidRPr="0049326E">
        <w:rPr>
          <w:rFonts w:ascii="Arial" w:hAnsi="Arial" w:cs="Arial"/>
          <w:b/>
          <w:bCs/>
          <w:sz w:val="24"/>
          <w:szCs w:val="24"/>
        </w:rPr>
        <w:tab/>
      </w:r>
      <w:r w:rsidR="00556DD1" w:rsidRPr="00000383">
        <w:rPr>
          <w:rFonts w:ascii="Arial" w:hAnsi="Arial" w:cs="Arial"/>
          <w:b/>
          <w:bCs/>
          <w:sz w:val="24"/>
          <w:szCs w:val="24"/>
          <w:u w:val="single"/>
        </w:rPr>
        <w:t>Cooling Off Period</w:t>
      </w:r>
    </w:p>
    <w:p w:rsidR="007441DA" w:rsidRPr="00FB548B" w:rsidRDefault="007441DA" w:rsidP="007441DA">
      <w:pPr>
        <w:widowControl w:val="0"/>
        <w:tabs>
          <w:tab w:val="num" w:pos="716"/>
        </w:tabs>
        <w:spacing w:before="60" w:line="280" w:lineRule="exact"/>
        <w:ind w:left="709" w:hanging="709"/>
        <w:jc w:val="both"/>
        <w:rPr>
          <w:rFonts w:ascii="Arial" w:hAnsi="Arial" w:cs="Arial"/>
          <w:bCs/>
          <w:sz w:val="24"/>
          <w:szCs w:val="24"/>
          <w:u w:val="single"/>
        </w:rPr>
      </w:pPr>
      <w:r w:rsidRPr="00224BA6">
        <w:rPr>
          <w:rFonts w:ascii="Arial" w:hAnsi="Arial" w:cs="Arial"/>
          <w:bCs/>
          <w:sz w:val="24"/>
          <w:szCs w:val="24"/>
        </w:rPr>
        <w:tab/>
      </w:r>
      <w:r w:rsidRPr="00425E1A">
        <w:rPr>
          <w:rFonts w:ascii="Arial" w:hAnsi="Arial" w:cs="Arial"/>
          <w:bCs/>
          <w:sz w:val="24"/>
          <w:szCs w:val="24"/>
        </w:rPr>
        <w:t>2</w:t>
      </w:r>
      <w:r w:rsidR="00623843">
        <w:rPr>
          <w:rFonts w:ascii="Arial" w:hAnsi="Arial" w:cs="Arial"/>
          <w:bCs/>
          <w:sz w:val="24"/>
          <w:szCs w:val="24"/>
        </w:rPr>
        <w:t>8</w:t>
      </w:r>
      <w:r w:rsidR="00AE3267" w:rsidRPr="00425E1A">
        <w:rPr>
          <w:rFonts w:ascii="Arial" w:hAnsi="Arial" w:cs="Arial"/>
          <w:bCs/>
          <w:sz w:val="24"/>
          <w:szCs w:val="24"/>
        </w:rPr>
        <w:t>.</w:t>
      </w:r>
      <w:r w:rsidRPr="00425E1A">
        <w:rPr>
          <w:rFonts w:ascii="Arial" w:hAnsi="Arial" w:cs="Arial"/>
          <w:bCs/>
          <w:sz w:val="24"/>
          <w:szCs w:val="24"/>
        </w:rPr>
        <w:t>1</w:t>
      </w:r>
      <w:r w:rsidRPr="00224BA6">
        <w:rPr>
          <w:rFonts w:ascii="Arial" w:hAnsi="Arial" w:cs="Arial"/>
          <w:bCs/>
          <w:sz w:val="24"/>
          <w:szCs w:val="24"/>
        </w:rPr>
        <w:tab/>
        <w:t xml:space="preserve">Should this Agreement be signed in a place away from The Agent’s business premises or online, The Agent shall provide The Landlord with a </w:t>
      </w:r>
      <w:r w:rsidR="00003470">
        <w:rPr>
          <w:rFonts w:ascii="Arial" w:hAnsi="Arial" w:cs="Arial"/>
          <w:bCs/>
          <w:sz w:val="24"/>
          <w:szCs w:val="24"/>
        </w:rPr>
        <w:t>‘Notice of Right to Cancel’</w:t>
      </w:r>
      <w:r w:rsidRPr="00224BA6">
        <w:rPr>
          <w:rFonts w:ascii="Arial" w:hAnsi="Arial" w:cs="Arial"/>
          <w:bCs/>
          <w:sz w:val="24"/>
          <w:szCs w:val="24"/>
        </w:rPr>
        <w:t xml:space="preserve"> Form. In these circumstances, </w:t>
      </w:r>
      <w:r w:rsidR="00BB3EFA">
        <w:rPr>
          <w:rFonts w:ascii="Arial" w:hAnsi="Arial" w:cs="Arial"/>
          <w:bCs/>
          <w:sz w:val="24"/>
          <w:szCs w:val="24"/>
        </w:rPr>
        <w:t>T</w:t>
      </w:r>
      <w:r w:rsidRPr="00224BA6">
        <w:rPr>
          <w:rFonts w:ascii="Arial" w:hAnsi="Arial" w:cs="Arial"/>
          <w:bCs/>
          <w:sz w:val="24"/>
          <w:szCs w:val="24"/>
        </w:rPr>
        <w:t xml:space="preserve">he Landlord shall be entitled to cancel this Agreement within 14 calendar days of signing. To exercise the right to cancel, The Landlord must inform The Agent by clear statement of their decision to cancel before expiry of the cancellation period. The Landlord may use the Cancellation Form, or write by post, fax, or email provided the instruction is clear. </w:t>
      </w:r>
    </w:p>
    <w:p w:rsidR="007441DA" w:rsidRPr="00FB548B" w:rsidRDefault="007441DA" w:rsidP="007441DA">
      <w:pPr>
        <w:widowControl w:val="0"/>
        <w:tabs>
          <w:tab w:val="num" w:pos="716"/>
        </w:tabs>
        <w:spacing w:before="60" w:line="280" w:lineRule="exact"/>
        <w:ind w:left="709" w:hanging="709"/>
        <w:jc w:val="both"/>
        <w:rPr>
          <w:rFonts w:ascii="Arial" w:hAnsi="Arial" w:cs="Arial"/>
          <w:bCs/>
          <w:sz w:val="24"/>
          <w:szCs w:val="24"/>
        </w:rPr>
      </w:pPr>
      <w:r w:rsidRPr="00FB548B">
        <w:rPr>
          <w:rFonts w:ascii="Arial" w:hAnsi="Arial" w:cs="Arial"/>
          <w:bCs/>
          <w:sz w:val="24"/>
          <w:szCs w:val="24"/>
        </w:rPr>
        <w:tab/>
        <w:t>2</w:t>
      </w:r>
      <w:r w:rsidR="00A95FE4">
        <w:rPr>
          <w:rFonts w:ascii="Arial" w:hAnsi="Arial" w:cs="Arial"/>
          <w:bCs/>
          <w:sz w:val="24"/>
          <w:szCs w:val="24"/>
        </w:rPr>
        <w:t>8</w:t>
      </w:r>
      <w:r w:rsidR="00AE3267">
        <w:rPr>
          <w:rFonts w:ascii="Arial" w:hAnsi="Arial" w:cs="Arial"/>
          <w:bCs/>
          <w:sz w:val="24"/>
          <w:szCs w:val="24"/>
        </w:rPr>
        <w:t>.</w:t>
      </w:r>
      <w:r w:rsidRPr="00FB548B">
        <w:rPr>
          <w:rFonts w:ascii="Arial" w:hAnsi="Arial" w:cs="Arial"/>
          <w:bCs/>
          <w:sz w:val="24"/>
          <w:szCs w:val="24"/>
        </w:rPr>
        <w:t>2</w:t>
      </w:r>
      <w:r w:rsidRPr="00FB548B">
        <w:rPr>
          <w:rFonts w:ascii="Arial" w:hAnsi="Arial" w:cs="Arial"/>
          <w:bCs/>
          <w:sz w:val="24"/>
          <w:szCs w:val="24"/>
        </w:rPr>
        <w:tab/>
        <w:t xml:space="preserve">Where Clause </w:t>
      </w:r>
      <w:r w:rsidR="00A1545C">
        <w:rPr>
          <w:rFonts w:ascii="Arial" w:hAnsi="Arial" w:cs="Arial"/>
          <w:bCs/>
          <w:sz w:val="24"/>
          <w:szCs w:val="24"/>
        </w:rPr>
        <w:t>2</w:t>
      </w:r>
      <w:r w:rsidR="00A95FE4">
        <w:rPr>
          <w:rFonts w:ascii="Arial" w:hAnsi="Arial" w:cs="Arial"/>
          <w:bCs/>
          <w:sz w:val="24"/>
          <w:szCs w:val="24"/>
        </w:rPr>
        <w:t>8</w:t>
      </w:r>
      <w:r w:rsidR="00A1545C">
        <w:rPr>
          <w:rFonts w:ascii="Arial" w:hAnsi="Arial" w:cs="Arial"/>
          <w:bCs/>
          <w:sz w:val="24"/>
          <w:szCs w:val="24"/>
        </w:rPr>
        <w:t xml:space="preserve">.1 </w:t>
      </w:r>
      <w:r w:rsidRPr="00FB548B">
        <w:rPr>
          <w:rFonts w:ascii="Arial" w:hAnsi="Arial" w:cs="Arial"/>
          <w:bCs/>
          <w:sz w:val="24"/>
          <w:szCs w:val="24"/>
        </w:rPr>
        <w:t>applies and The Landlord requires The Agent to carry out work before the end of the 14 day cancellation period, The Landlord hereby agrees to confirm this request, in writing, to The Agent.</w:t>
      </w:r>
    </w:p>
    <w:p w:rsidR="005769AB" w:rsidRPr="00731616" w:rsidRDefault="007441DA" w:rsidP="007441DA">
      <w:pPr>
        <w:widowControl w:val="0"/>
        <w:tabs>
          <w:tab w:val="num" w:pos="716"/>
        </w:tabs>
        <w:spacing w:before="60" w:line="280" w:lineRule="exact"/>
        <w:ind w:left="709" w:hanging="709"/>
        <w:jc w:val="both"/>
        <w:rPr>
          <w:rFonts w:ascii="Arial" w:hAnsi="Arial" w:cs="Arial"/>
          <w:bCs/>
          <w:sz w:val="24"/>
          <w:szCs w:val="24"/>
        </w:rPr>
      </w:pPr>
      <w:r w:rsidRPr="00731616">
        <w:rPr>
          <w:rFonts w:ascii="Arial" w:hAnsi="Arial" w:cs="Arial"/>
          <w:bCs/>
          <w:sz w:val="24"/>
          <w:szCs w:val="24"/>
        </w:rPr>
        <w:tab/>
        <w:t>2</w:t>
      </w:r>
      <w:r w:rsidR="00A95FE4">
        <w:rPr>
          <w:rFonts w:ascii="Arial" w:hAnsi="Arial" w:cs="Arial"/>
          <w:bCs/>
          <w:sz w:val="24"/>
          <w:szCs w:val="24"/>
        </w:rPr>
        <w:t>8</w:t>
      </w:r>
      <w:r w:rsidRPr="00731616">
        <w:rPr>
          <w:rFonts w:ascii="Arial" w:hAnsi="Arial" w:cs="Arial"/>
          <w:bCs/>
          <w:sz w:val="24"/>
          <w:szCs w:val="24"/>
        </w:rPr>
        <w:t>.3</w:t>
      </w:r>
      <w:r w:rsidRPr="00731616">
        <w:rPr>
          <w:rFonts w:ascii="Arial" w:hAnsi="Arial" w:cs="Arial"/>
          <w:bCs/>
          <w:sz w:val="24"/>
          <w:szCs w:val="24"/>
        </w:rPr>
        <w:tab/>
        <w:t xml:space="preserve">Where Clause </w:t>
      </w:r>
      <w:r w:rsidR="00A1545C">
        <w:rPr>
          <w:rFonts w:ascii="Arial" w:hAnsi="Arial" w:cs="Arial"/>
          <w:bCs/>
          <w:sz w:val="24"/>
          <w:szCs w:val="24"/>
        </w:rPr>
        <w:t>2</w:t>
      </w:r>
      <w:r w:rsidR="00A95FE4">
        <w:rPr>
          <w:rFonts w:ascii="Arial" w:hAnsi="Arial" w:cs="Arial"/>
          <w:bCs/>
          <w:sz w:val="24"/>
          <w:szCs w:val="24"/>
        </w:rPr>
        <w:t>8</w:t>
      </w:r>
      <w:r w:rsidR="00A1545C">
        <w:rPr>
          <w:rFonts w:ascii="Arial" w:hAnsi="Arial" w:cs="Arial"/>
          <w:bCs/>
          <w:sz w:val="24"/>
          <w:szCs w:val="24"/>
        </w:rPr>
        <w:t xml:space="preserve">.2 </w:t>
      </w:r>
      <w:r w:rsidRPr="00731616">
        <w:rPr>
          <w:rFonts w:ascii="Arial" w:hAnsi="Arial" w:cs="Arial"/>
          <w:bCs/>
          <w:sz w:val="24"/>
          <w:szCs w:val="24"/>
        </w:rPr>
        <w:t xml:space="preserve">applies and The Agent wishes to recover costs for work undertaken during the cancellation period, </w:t>
      </w:r>
      <w:r w:rsidR="00BB3EFA">
        <w:rPr>
          <w:rFonts w:ascii="Arial" w:hAnsi="Arial" w:cs="Arial"/>
          <w:bCs/>
          <w:sz w:val="24"/>
          <w:szCs w:val="24"/>
        </w:rPr>
        <w:t>T</w:t>
      </w:r>
      <w:r w:rsidRPr="00731616">
        <w:rPr>
          <w:rFonts w:ascii="Arial" w:hAnsi="Arial" w:cs="Arial"/>
          <w:bCs/>
          <w:sz w:val="24"/>
          <w:szCs w:val="24"/>
        </w:rPr>
        <w:t xml:space="preserve">he Landlord hereby consents to </w:t>
      </w:r>
      <w:r w:rsidR="00BB3EFA">
        <w:rPr>
          <w:rFonts w:ascii="Arial" w:hAnsi="Arial" w:cs="Arial"/>
          <w:bCs/>
          <w:sz w:val="24"/>
          <w:szCs w:val="24"/>
        </w:rPr>
        <w:t>T</w:t>
      </w:r>
      <w:r w:rsidRPr="00731616">
        <w:rPr>
          <w:rFonts w:ascii="Arial" w:hAnsi="Arial" w:cs="Arial"/>
          <w:bCs/>
          <w:sz w:val="24"/>
          <w:szCs w:val="24"/>
        </w:rPr>
        <w:t>he Agent incurring these costs and agrees to reimburse The Agent for the reasonable cost in undertaking this work</w:t>
      </w:r>
    </w:p>
    <w:p w:rsidR="005769AB" w:rsidRPr="00224425" w:rsidRDefault="005769AB" w:rsidP="005769AB">
      <w:pPr>
        <w:widowControl w:val="0"/>
        <w:tabs>
          <w:tab w:val="num" w:pos="716"/>
        </w:tabs>
        <w:spacing w:before="60" w:line="280" w:lineRule="exact"/>
        <w:ind w:left="709" w:hanging="709"/>
        <w:jc w:val="both"/>
        <w:rPr>
          <w:rFonts w:ascii="Arial" w:hAnsi="Arial" w:cs="Arial"/>
          <w:bCs/>
          <w:sz w:val="24"/>
          <w:szCs w:val="24"/>
        </w:rPr>
      </w:pPr>
    </w:p>
    <w:p w:rsidR="00732598" w:rsidRPr="00000383" w:rsidRDefault="00732598" w:rsidP="00732598">
      <w:pPr>
        <w:widowControl w:val="0"/>
        <w:tabs>
          <w:tab w:val="num" w:pos="716"/>
        </w:tabs>
        <w:spacing w:before="60" w:line="280" w:lineRule="exact"/>
        <w:ind w:left="709" w:hanging="709"/>
        <w:jc w:val="both"/>
        <w:rPr>
          <w:rFonts w:ascii="Arial" w:hAnsi="Arial" w:cs="Arial"/>
          <w:bCs/>
          <w:sz w:val="24"/>
          <w:szCs w:val="24"/>
          <w:u w:val="single"/>
        </w:rPr>
      </w:pPr>
      <w:r w:rsidRPr="00224425">
        <w:rPr>
          <w:rFonts w:ascii="Arial" w:hAnsi="Arial" w:cs="Arial"/>
          <w:b/>
          <w:bCs/>
          <w:sz w:val="24"/>
          <w:szCs w:val="24"/>
        </w:rPr>
        <w:t>2</w:t>
      </w:r>
      <w:r w:rsidR="00A95FE4">
        <w:rPr>
          <w:rFonts w:ascii="Arial" w:hAnsi="Arial" w:cs="Arial"/>
          <w:b/>
          <w:bCs/>
          <w:sz w:val="24"/>
          <w:szCs w:val="24"/>
        </w:rPr>
        <w:t>9</w:t>
      </w:r>
      <w:r w:rsidR="00425E1A">
        <w:rPr>
          <w:rFonts w:ascii="Arial" w:hAnsi="Arial" w:cs="Arial"/>
          <w:b/>
          <w:bCs/>
          <w:sz w:val="24"/>
          <w:szCs w:val="24"/>
        </w:rPr>
        <w:t>.</w:t>
      </w:r>
      <w:r w:rsidRPr="00224425">
        <w:rPr>
          <w:rFonts w:ascii="Arial" w:hAnsi="Arial" w:cs="Arial"/>
          <w:bCs/>
          <w:sz w:val="24"/>
          <w:szCs w:val="24"/>
        </w:rPr>
        <w:tab/>
      </w:r>
      <w:r w:rsidRPr="00000383">
        <w:rPr>
          <w:rFonts w:ascii="Arial" w:hAnsi="Arial" w:cs="Arial"/>
          <w:b/>
          <w:bCs/>
          <w:sz w:val="24"/>
          <w:szCs w:val="24"/>
          <w:u w:val="single"/>
        </w:rPr>
        <w:t>Changing the agreement</w:t>
      </w:r>
    </w:p>
    <w:p w:rsidR="00A301C7" w:rsidRDefault="00732598" w:rsidP="00732598">
      <w:pPr>
        <w:widowControl w:val="0"/>
        <w:tabs>
          <w:tab w:val="num" w:pos="716"/>
        </w:tabs>
        <w:spacing w:before="60" w:line="280" w:lineRule="exact"/>
        <w:ind w:left="709" w:hanging="709"/>
        <w:jc w:val="both"/>
        <w:rPr>
          <w:rFonts w:ascii="Arial" w:hAnsi="Arial" w:cs="Arial"/>
          <w:bCs/>
          <w:sz w:val="24"/>
          <w:szCs w:val="24"/>
        </w:rPr>
      </w:pPr>
      <w:r w:rsidRPr="00224425">
        <w:rPr>
          <w:rFonts w:ascii="Arial" w:hAnsi="Arial" w:cs="Arial"/>
          <w:bCs/>
          <w:sz w:val="24"/>
          <w:szCs w:val="24"/>
        </w:rPr>
        <w:tab/>
      </w:r>
      <w:r w:rsidR="00A301C7">
        <w:rPr>
          <w:rFonts w:ascii="Arial" w:hAnsi="Arial" w:cs="Arial"/>
          <w:bCs/>
          <w:sz w:val="24"/>
          <w:szCs w:val="24"/>
        </w:rPr>
        <w:t>2</w:t>
      </w:r>
      <w:r w:rsidR="00A95FE4">
        <w:rPr>
          <w:rFonts w:ascii="Arial" w:hAnsi="Arial" w:cs="Arial"/>
          <w:bCs/>
          <w:sz w:val="24"/>
          <w:szCs w:val="24"/>
        </w:rPr>
        <w:t>9</w:t>
      </w:r>
      <w:r w:rsidR="00A301C7">
        <w:rPr>
          <w:rFonts w:ascii="Arial" w:hAnsi="Arial" w:cs="Arial"/>
          <w:bCs/>
          <w:sz w:val="24"/>
          <w:szCs w:val="24"/>
        </w:rPr>
        <w:t>.1</w:t>
      </w:r>
      <w:r w:rsidR="00A301C7">
        <w:rPr>
          <w:rFonts w:ascii="Arial" w:hAnsi="Arial" w:cs="Arial"/>
          <w:bCs/>
          <w:sz w:val="24"/>
          <w:szCs w:val="24"/>
        </w:rPr>
        <w:tab/>
      </w:r>
      <w:r w:rsidRPr="00224425">
        <w:rPr>
          <w:rFonts w:ascii="Arial" w:hAnsi="Arial" w:cs="Arial"/>
          <w:bCs/>
          <w:sz w:val="24"/>
          <w:szCs w:val="24"/>
        </w:rPr>
        <w:t xml:space="preserve">This Agreement may be changed at any time by way of written agreement between The Landlord and The Agent. </w:t>
      </w:r>
    </w:p>
    <w:p w:rsidR="003407FD" w:rsidRDefault="00A301C7" w:rsidP="00732598">
      <w:pPr>
        <w:widowControl w:val="0"/>
        <w:tabs>
          <w:tab w:val="num" w:pos="716"/>
        </w:tabs>
        <w:spacing w:before="60" w:line="280" w:lineRule="exact"/>
        <w:ind w:left="709" w:hanging="709"/>
        <w:jc w:val="both"/>
        <w:rPr>
          <w:rFonts w:ascii="Arial" w:hAnsi="Arial" w:cs="Arial"/>
          <w:bCs/>
          <w:sz w:val="24"/>
          <w:szCs w:val="24"/>
        </w:rPr>
      </w:pPr>
      <w:r>
        <w:rPr>
          <w:rFonts w:ascii="Arial" w:hAnsi="Arial" w:cs="Arial"/>
          <w:bCs/>
          <w:sz w:val="24"/>
          <w:szCs w:val="24"/>
        </w:rPr>
        <w:tab/>
        <w:t>2</w:t>
      </w:r>
      <w:r w:rsidR="00A95FE4">
        <w:rPr>
          <w:rFonts w:ascii="Arial" w:hAnsi="Arial" w:cs="Arial"/>
          <w:bCs/>
          <w:sz w:val="24"/>
          <w:szCs w:val="24"/>
        </w:rPr>
        <w:t>9</w:t>
      </w:r>
      <w:r>
        <w:rPr>
          <w:rFonts w:ascii="Arial" w:hAnsi="Arial" w:cs="Arial"/>
          <w:bCs/>
          <w:sz w:val="24"/>
          <w:szCs w:val="24"/>
        </w:rPr>
        <w:t xml:space="preserve">.2 </w:t>
      </w:r>
      <w:r w:rsidR="00732598" w:rsidRPr="00224425">
        <w:rPr>
          <w:rFonts w:ascii="Arial" w:hAnsi="Arial" w:cs="Arial"/>
          <w:bCs/>
          <w:sz w:val="24"/>
          <w:szCs w:val="24"/>
        </w:rPr>
        <w:t xml:space="preserve">The Agent shall be responsible for </w:t>
      </w:r>
      <w:r w:rsidR="00A1545C">
        <w:rPr>
          <w:rFonts w:ascii="Arial" w:hAnsi="Arial" w:cs="Arial"/>
          <w:bCs/>
          <w:sz w:val="24"/>
          <w:szCs w:val="24"/>
        </w:rPr>
        <w:t xml:space="preserve">preparing </w:t>
      </w:r>
      <w:r w:rsidR="00732598" w:rsidRPr="00224425">
        <w:rPr>
          <w:rFonts w:ascii="Arial" w:hAnsi="Arial" w:cs="Arial"/>
          <w:bCs/>
          <w:sz w:val="24"/>
          <w:szCs w:val="24"/>
        </w:rPr>
        <w:t xml:space="preserve">the </w:t>
      </w:r>
      <w:r w:rsidR="00E2124A">
        <w:rPr>
          <w:rFonts w:ascii="Arial" w:hAnsi="Arial" w:cs="Arial"/>
          <w:bCs/>
          <w:sz w:val="24"/>
          <w:szCs w:val="24"/>
        </w:rPr>
        <w:t xml:space="preserve">revised </w:t>
      </w:r>
      <w:r w:rsidR="00732598" w:rsidRPr="00224425">
        <w:rPr>
          <w:rFonts w:ascii="Arial" w:hAnsi="Arial" w:cs="Arial"/>
          <w:bCs/>
          <w:sz w:val="24"/>
          <w:szCs w:val="24"/>
        </w:rPr>
        <w:t>written agreement.</w:t>
      </w:r>
    </w:p>
    <w:p w:rsidR="00732598" w:rsidRPr="00EA32C9" w:rsidRDefault="00A301C7" w:rsidP="00732598">
      <w:pPr>
        <w:widowControl w:val="0"/>
        <w:tabs>
          <w:tab w:val="num" w:pos="716"/>
        </w:tabs>
        <w:spacing w:before="60" w:line="280" w:lineRule="exact"/>
        <w:ind w:left="709" w:hanging="709"/>
        <w:jc w:val="both"/>
        <w:rPr>
          <w:rFonts w:ascii="Arial" w:hAnsi="Arial" w:cs="Arial"/>
          <w:bCs/>
          <w:sz w:val="24"/>
          <w:szCs w:val="24"/>
        </w:rPr>
      </w:pPr>
      <w:r>
        <w:rPr>
          <w:rFonts w:ascii="Arial" w:hAnsi="Arial" w:cs="Arial"/>
          <w:bCs/>
          <w:sz w:val="24"/>
          <w:szCs w:val="24"/>
        </w:rPr>
        <w:tab/>
      </w:r>
      <w:r w:rsidR="003407FD">
        <w:rPr>
          <w:rFonts w:ascii="Arial" w:hAnsi="Arial" w:cs="Arial"/>
          <w:bCs/>
          <w:sz w:val="24"/>
          <w:szCs w:val="24"/>
        </w:rPr>
        <w:t>2</w:t>
      </w:r>
      <w:r w:rsidR="00A95FE4">
        <w:rPr>
          <w:rFonts w:ascii="Arial" w:hAnsi="Arial" w:cs="Arial"/>
          <w:bCs/>
          <w:sz w:val="24"/>
          <w:szCs w:val="24"/>
        </w:rPr>
        <w:t>9</w:t>
      </w:r>
      <w:r w:rsidR="003407FD">
        <w:rPr>
          <w:rFonts w:ascii="Arial" w:hAnsi="Arial" w:cs="Arial"/>
          <w:bCs/>
          <w:sz w:val="24"/>
          <w:szCs w:val="24"/>
        </w:rPr>
        <w:t>.3</w:t>
      </w:r>
      <w:r w:rsidR="003407FD">
        <w:rPr>
          <w:rFonts w:ascii="Arial" w:hAnsi="Arial" w:cs="Arial"/>
          <w:bCs/>
          <w:sz w:val="24"/>
          <w:szCs w:val="24"/>
        </w:rPr>
        <w:tab/>
        <w:t xml:space="preserve"> Notwithstanding Clause 2</w:t>
      </w:r>
      <w:r w:rsidR="00A95FE4">
        <w:rPr>
          <w:rFonts w:ascii="Arial" w:hAnsi="Arial" w:cs="Arial"/>
          <w:bCs/>
          <w:sz w:val="24"/>
          <w:szCs w:val="24"/>
        </w:rPr>
        <w:t>9</w:t>
      </w:r>
      <w:r w:rsidR="003407FD">
        <w:rPr>
          <w:rFonts w:ascii="Arial" w:hAnsi="Arial" w:cs="Arial"/>
          <w:bCs/>
          <w:sz w:val="24"/>
          <w:szCs w:val="24"/>
        </w:rPr>
        <w:t xml:space="preserve">.1, if the </w:t>
      </w:r>
      <w:r>
        <w:rPr>
          <w:rFonts w:ascii="Arial" w:hAnsi="Arial" w:cs="Arial"/>
          <w:bCs/>
          <w:sz w:val="24"/>
          <w:szCs w:val="24"/>
        </w:rPr>
        <w:t>changes</w:t>
      </w:r>
      <w:r w:rsidR="003407FD">
        <w:rPr>
          <w:rFonts w:ascii="Arial" w:hAnsi="Arial" w:cs="Arial"/>
          <w:bCs/>
          <w:sz w:val="24"/>
          <w:szCs w:val="24"/>
        </w:rPr>
        <w:t xml:space="preserve"> to the Agreement </w:t>
      </w:r>
      <w:r>
        <w:rPr>
          <w:rFonts w:ascii="Arial" w:hAnsi="Arial" w:cs="Arial"/>
          <w:bCs/>
          <w:sz w:val="24"/>
          <w:szCs w:val="24"/>
        </w:rPr>
        <w:t xml:space="preserve">are </w:t>
      </w:r>
      <w:r w:rsidR="003407FD">
        <w:rPr>
          <w:rFonts w:ascii="Arial" w:hAnsi="Arial" w:cs="Arial"/>
          <w:bCs/>
          <w:sz w:val="24"/>
          <w:szCs w:val="24"/>
        </w:rPr>
        <w:t>at the sole request of</w:t>
      </w:r>
      <w:r>
        <w:rPr>
          <w:rFonts w:ascii="Arial" w:hAnsi="Arial" w:cs="Arial"/>
          <w:bCs/>
          <w:sz w:val="24"/>
          <w:szCs w:val="24"/>
        </w:rPr>
        <w:t xml:space="preserve"> The Landlord, The Agent shall be </w:t>
      </w:r>
      <w:r w:rsidR="003407FD">
        <w:rPr>
          <w:rFonts w:ascii="Arial" w:hAnsi="Arial" w:cs="Arial"/>
          <w:bCs/>
          <w:sz w:val="24"/>
          <w:szCs w:val="24"/>
        </w:rPr>
        <w:t xml:space="preserve">entitled to charge </w:t>
      </w:r>
      <w:r w:rsidR="00A1545C">
        <w:rPr>
          <w:rFonts w:ascii="Arial" w:hAnsi="Arial" w:cs="Arial"/>
          <w:bCs/>
          <w:sz w:val="24"/>
          <w:szCs w:val="24"/>
        </w:rPr>
        <w:t>T</w:t>
      </w:r>
      <w:r w:rsidR="003407FD">
        <w:rPr>
          <w:rFonts w:ascii="Arial" w:hAnsi="Arial" w:cs="Arial"/>
          <w:bCs/>
          <w:sz w:val="24"/>
          <w:szCs w:val="24"/>
        </w:rPr>
        <w:t xml:space="preserve">he Landlord in respect of all expenses, </w:t>
      </w:r>
      <w:r w:rsidR="003407FD" w:rsidRPr="003407FD">
        <w:rPr>
          <w:rFonts w:ascii="Arial" w:hAnsi="Arial" w:cs="Arial"/>
          <w:bCs/>
          <w:sz w:val="24"/>
          <w:szCs w:val="24"/>
        </w:rPr>
        <w:t>including legal expenses</w:t>
      </w:r>
      <w:r w:rsidR="003407FD">
        <w:rPr>
          <w:rFonts w:ascii="Arial" w:hAnsi="Arial" w:cs="Arial"/>
          <w:bCs/>
          <w:sz w:val="24"/>
          <w:szCs w:val="24"/>
        </w:rPr>
        <w:t>,</w:t>
      </w:r>
      <w:r w:rsidR="003407FD" w:rsidRPr="003407FD">
        <w:rPr>
          <w:rFonts w:ascii="Arial" w:hAnsi="Arial" w:cs="Arial"/>
          <w:bCs/>
          <w:sz w:val="24"/>
          <w:szCs w:val="24"/>
        </w:rPr>
        <w:t xml:space="preserve"> reasonably incurred by The Agent as a result of preparing a </w:t>
      </w:r>
      <w:r w:rsidR="003407FD">
        <w:rPr>
          <w:rFonts w:ascii="Arial" w:hAnsi="Arial" w:cs="Arial"/>
          <w:bCs/>
          <w:sz w:val="24"/>
          <w:szCs w:val="24"/>
        </w:rPr>
        <w:t xml:space="preserve">revised written agreement. </w:t>
      </w:r>
    </w:p>
    <w:p w:rsidR="005769AB" w:rsidRPr="0049326E" w:rsidRDefault="005769AB" w:rsidP="005769AB">
      <w:pPr>
        <w:widowControl w:val="0"/>
        <w:tabs>
          <w:tab w:val="num" w:pos="716"/>
        </w:tabs>
        <w:spacing w:before="60" w:line="280" w:lineRule="exact"/>
        <w:ind w:left="709" w:hanging="709"/>
        <w:jc w:val="both"/>
        <w:rPr>
          <w:rFonts w:ascii="Arial" w:hAnsi="Arial" w:cs="Arial"/>
          <w:bCs/>
          <w:sz w:val="24"/>
          <w:szCs w:val="24"/>
        </w:rPr>
      </w:pPr>
    </w:p>
    <w:p w:rsidR="003407FD" w:rsidRPr="003407FD" w:rsidRDefault="003407FD" w:rsidP="005769AB">
      <w:pPr>
        <w:widowControl w:val="0"/>
        <w:tabs>
          <w:tab w:val="num" w:pos="716"/>
        </w:tabs>
        <w:spacing w:before="60" w:line="280" w:lineRule="exact"/>
        <w:ind w:left="709" w:hanging="709"/>
        <w:jc w:val="both"/>
        <w:rPr>
          <w:rFonts w:ascii="Arial" w:hAnsi="Arial" w:cs="Arial"/>
          <w:spacing w:val="-2"/>
          <w:sz w:val="24"/>
          <w:szCs w:val="24"/>
        </w:rPr>
      </w:pPr>
    </w:p>
    <w:p w:rsidR="00732598" w:rsidRPr="00224BA6" w:rsidRDefault="00A95FE4" w:rsidP="00732598">
      <w:pPr>
        <w:widowControl w:val="0"/>
        <w:tabs>
          <w:tab w:val="num" w:pos="716"/>
        </w:tabs>
        <w:spacing w:before="60" w:line="280" w:lineRule="exact"/>
        <w:ind w:left="709" w:hanging="709"/>
        <w:jc w:val="both"/>
        <w:rPr>
          <w:rFonts w:ascii="Arial" w:hAnsi="Arial" w:cs="Arial"/>
          <w:bCs/>
          <w:sz w:val="24"/>
          <w:szCs w:val="24"/>
        </w:rPr>
      </w:pPr>
      <w:r>
        <w:rPr>
          <w:rFonts w:ascii="Arial" w:hAnsi="Arial" w:cs="Arial"/>
          <w:b/>
          <w:bCs/>
          <w:sz w:val="24"/>
          <w:szCs w:val="24"/>
        </w:rPr>
        <w:t>30</w:t>
      </w:r>
      <w:r w:rsidR="00732598" w:rsidRPr="00224BA6">
        <w:rPr>
          <w:rFonts w:ascii="Arial" w:hAnsi="Arial" w:cs="Arial"/>
          <w:b/>
          <w:bCs/>
          <w:sz w:val="24"/>
          <w:szCs w:val="24"/>
        </w:rPr>
        <w:t xml:space="preserve">. </w:t>
      </w:r>
      <w:r w:rsidR="00732598" w:rsidRPr="00224BA6">
        <w:rPr>
          <w:rFonts w:ascii="Arial" w:hAnsi="Arial" w:cs="Arial"/>
          <w:bCs/>
          <w:sz w:val="24"/>
          <w:szCs w:val="24"/>
        </w:rPr>
        <w:tab/>
      </w:r>
      <w:r w:rsidR="00732598" w:rsidRPr="004824A8">
        <w:rPr>
          <w:rFonts w:ascii="Arial" w:hAnsi="Arial" w:cs="Arial"/>
          <w:b/>
          <w:bCs/>
          <w:sz w:val="24"/>
          <w:szCs w:val="24"/>
          <w:u w:val="single"/>
        </w:rPr>
        <w:t>Whole agreement</w:t>
      </w:r>
      <w:r w:rsidR="00732598" w:rsidRPr="00224BA6">
        <w:rPr>
          <w:rFonts w:ascii="Arial" w:hAnsi="Arial" w:cs="Arial"/>
          <w:bCs/>
          <w:sz w:val="24"/>
          <w:szCs w:val="24"/>
        </w:rPr>
        <w:t xml:space="preserve"> </w:t>
      </w:r>
    </w:p>
    <w:p w:rsidR="005769AB" w:rsidRPr="00FB548B" w:rsidRDefault="00732598" w:rsidP="00732598">
      <w:pPr>
        <w:widowControl w:val="0"/>
        <w:tabs>
          <w:tab w:val="num" w:pos="716"/>
        </w:tabs>
        <w:spacing w:before="60" w:line="280" w:lineRule="exact"/>
        <w:ind w:left="709" w:hanging="709"/>
        <w:jc w:val="both"/>
        <w:rPr>
          <w:rFonts w:ascii="Arial" w:hAnsi="Arial" w:cs="Arial"/>
          <w:bCs/>
          <w:sz w:val="24"/>
          <w:szCs w:val="24"/>
        </w:rPr>
      </w:pPr>
      <w:r w:rsidRPr="00224BA6">
        <w:rPr>
          <w:rFonts w:ascii="Arial" w:hAnsi="Arial" w:cs="Arial"/>
          <w:bCs/>
          <w:sz w:val="24"/>
          <w:szCs w:val="24"/>
        </w:rPr>
        <w:tab/>
        <w:t>This Agreement</w:t>
      </w:r>
      <w:r w:rsidR="00425E1A">
        <w:rPr>
          <w:rFonts w:ascii="Arial" w:hAnsi="Arial" w:cs="Arial"/>
          <w:bCs/>
          <w:sz w:val="24"/>
          <w:szCs w:val="24"/>
        </w:rPr>
        <w:t xml:space="preserve"> and any annex thereto</w:t>
      </w:r>
      <w:r w:rsidRPr="00224BA6">
        <w:rPr>
          <w:rFonts w:ascii="Arial" w:hAnsi="Arial" w:cs="Arial"/>
          <w:bCs/>
          <w:sz w:val="24"/>
          <w:szCs w:val="24"/>
        </w:rPr>
        <w:t>, t</w:t>
      </w:r>
      <w:r w:rsidR="003862AF" w:rsidRPr="00224BA6">
        <w:rPr>
          <w:rFonts w:ascii="Arial" w:hAnsi="Arial" w:cs="Arial"/>
          <w:bCs/>
          <w:sz w:val="24"/>
          <w:szCs w:val="24"/>
        </w:rPr>
        <w:t xml:space="preserve">ogether with </w:t>
      </w:r>
      <w:r w:rsidR="00425E1A">
        <w:rPr>
          <w:rFonts w:ascii="Arial" w:hAnsi="Arial" w:cs="Arial"/>
          <w:bCs/>
          <w:sz w:val="24"/>
          <w:szCs w:val="24"/>
        </w:rPr>
        <w:t>the</w:t>
      </w:r>
      <w:r w:rsidR="003862AF" w:rsidRPr="00224BA6">
        <w:rPr>
          <w:rFonts w:ascii="Arial" w:hAnsi="Arial" w:cs="Arial"/>
          <w:bCs/>
          <w:sz w:val="24"/>
          <w:szCs w:val="24"/>
        </w:rPr>
        <w:t xml:space="preserve"> S</w:t>
      </w:r>
      <w:r w:rsidRPr="00224BA6">
        <w:rPr>
          <w:rFonts w:ascii="Arial" w:hAnsi="Arial" w:cs="Arial"/>
          <w:bCs/>
          <w:sz w:val="24"/>
          <w:szCs w:val="24"/>
        </w:rPr>
        <w:t xml:space="preserve">chedule of costs accompanying </w:t>
      </w:r>
      <w:r w:rsidR="001A622C">
        <w:rPr>
          <w:rFonts w:ascii="Arial" w:hAnsi="Arial" w:cs="Arial"/>
          <w:bCs/>
          <w:sz w:val="24"/>
          <w:szCs w:val="24"/>
        </w:rPr>
        <w:t>it,</w:t>
      </w:r>
      <w:r w:rsidR="00000383">
        <w:rPr>
          <w:rFonts w:ascii="Arial" w:hAnsi="Arial" w:cs="Arial"/>
          <w:bCs/>
          <w:sz w:val="24"/>
          <w:szCs w:val="24"/>
        </w:rPr>
        <w:t xml:space="preserve"> </w:t>
      </w:r>
      <w:r w:rsidR="00000383" w:rsidRPr="00224BA6">
        <w:rPr>
          <w:rFonts w:ascii="Arial" w:hAnsi="Arial" w:cs="Arial"/>
          <w:bCs/>
          <w:sz w:val="24"/>
          <w:szCs w:val="24"/>
        </w:rPr>
        <w:t>constitute</w:t>
      </w:r>
      <w:r w:rsidRPr="00224BA6">
        <w:rPr>
          <w:rFonts w:ascii="Arial" w:hAnsi="Arial" w:cs="Arial"/>
          <w:bCs/>
          <w:sz w:val="24"/>
          <w:szCs w:val="24"/>
        </w:rPr>
        <w:t xml:space="preserve"> the whole agreement between </w:t>
      </w:r>
      <w:r w:rsidR="00232F59">
        <w:rPr>
          <w:rFonts w:ascii="Arial" w:hAnsi="Arial" w:cs="Arial"/>
          <w:bCs/>
          <w:sz w:val="24"/>
          <w:szCs w:val="24"/>
        </w:rPr>
        <w:t>T</w:t>
      </w:r>
      <w:r w:rsidRPr="00224BA6">
        <w:rPr>
          <w:rFonts w:ascii="Arial" w:hAnsi="Arial" w:cs="Arial"/>
          <w:bCs/>
          <w:sz w:val="24"/>
          <w:szCs w:val="24"/>
        </w:rPr>
        <w:t xml:space="preserve">he Landlord and </w:t>
      </w:r>
      <w:r w:rsidR="00BB3EFA">
        <w:rPr>
          <w:rFonts w:ascii="Arial" w:hAnsi="Arial" w:cs="Arial"/>
          <w:bCs/>
          <w:sz w:val="24"/>
          <w:szCs w:val="24"/>
        </w:rPr>
        <w:t>T</w:t>
      </w:r>
      <w:r w:rsidRPr="00224BA6">
        <w:rPr>
          <w:rFonts w:ascii="Arial" w:hAnsi="Arial" w:cs="Arial"/>
          <w:bCs/>
          <w:sz w:val="24"/>
          <w:szCs w:val="24"/>
        </w:rPr>
        <w:t>he Agent.</w:t>
      </w:r>
      <w:r w:rsidR="000514A1" w:rsidRPr="00FB548B">
        <w:rPr>
          <w:rFonts w:ascii="Arial" w:hAnsi="Arial" w:cs="Arial"/>
          <w:bCs/>
          <w:sz w:val="24"/>
          <w:szCs w:val="24"/>
        </w:rPr>
        <w:t xml:space="preserve">  </w:t>
      </w:r>
    </w:p>
    <w:p w:rsidR="00110887" w:rsidRPr="00FB548B" w:rsidRDefault="00110887" w:rsidP="00732598">
      <w:pPr>
        <w:widowControl w:val="0"/>
        <w:tabs>
          <w:tab w:val="num" w:pos="716"/>
        </w:tabs>
        <w:spacing w:before="60" w:line="280" w:lineRule="exact"/>
        <w:ind w:left="709" w:hanging="709"/>
        <w:jc w:val="both"/>
        <w:rPr>
          <w:rFonts w:ascii="Arial" w:hAnsi="Arial" w:cs="Arial"/>
          <w:bCs/>
          <w:sz w:val="24"/>
          <w:szCs w:val="24"/>
        </w:rPr>
      </w:pPr>
    </w:p>
    <w:p w:rsidR="005769AB" w:rsidRPr="00FB548B" w:rsidRDefault="005769AB" w:rsidP="003233B6">
      <w:pPr>
        <w:widowControl w:val="0"/>
        <w:tabs>
          <w:tab w:val="num" w:pos="716"/>
        </w:tabs>
        <w:spacing w:before="60" w:line="280" w:lineRule="exact"/>
        <w:ind w:left="709" w:hanging="709"/>
        <w:jc w:val="both"/>
        <w:rPr>
          <w:rFonts w:ascii="Arial" w:hAnsi="Arial" w:cs="Arial"/>
          <w:bCs/>
          <w:sz w:val="24"/>
          <w:szCs w:val="24"/>
        </w:rPr>
      </w:pPr>
    </w:p>
    <w:p w:rsidR="001B1AB7" w:rsidRPr="00731616" w:rsidRDefault="001B1AB7" w:rsidP="003233B6">
      <w:pPr>
        <w:widowControl w:val="0"/>
        <w:tabs>
          <w:tab w:val="left" w:pos="1620"/>
          <w:tab w:val="left" w:pos="4860"/>
          <w:tab w:val="left" w:pos="6300"/>
        </w:tabs>
        <w:spacing w:line="240" w:lineRule="atLeast"/>
        <w:jc w:val="both"/>
        <w:rPr>
          <w:rFonts w:ascii="Arial" w:hAnsi="Arial" w:cs="Arial"/>
          <w:b/>
          <w:color w:val="000000"/>
          <w:sz w:val="24"/>
          <w:szCs w:val="24"/>
          <w:lang w:val="en-US"/>
        </w:rPr>
      </w:pPr>
      <w:r w:rsidRPr="00FB548B">
        <w:rPr>
          <w:rFonts w:ascii="Arial" w:hAnsi="Arial" w:cs="Arial"/>
          <w:b/>
          <w:color w:val="000000"/>
          <w:sz w:val="24"/>
          <w:szCs w:val="24"/>
          <w:lang w:val="en-US"/>
        </w:rPr>
        <w:t>We have read and understood the Terms and Conditions stated herein and duly appoint</w:t>
      </w:r>
      <w:r w:rsidR="00B57AF2" w:rsidRPr="00FB548B">
        <w:rPr>
          <w:rFonts w:ascii="Arial" w:hAnsi="Arial" w:cs="Arial"/>
          <w:b/>
          <w:color w:val="000000"/>
          <w:sz w:val="24"/>
          <w:szCs w:val="24"/>
          <w:lang w:val="en-US"/>
        </w:rPr>
        <w:t xml:space="preserve"> The Agent</w:t>
      </w:r>
      <w:r w:rsidRPr="00731616">
        <w:rPr>
          <w:rFonts w:ascii="Arial" w:hAnsi="Arial" w:cs="Arial"/>
          <w:b/>
          <w:color w:val="000000"/>
          <w:sz w:val="24"/>
          <w:szCs w:val="24"/>
          <w:lang w:val="en-US"/>
        </w:rPr>
        <w:t>.  Parties agree to the registration of this contract in the Books of Council and Session for Preservation and Execution</w:t>
      </w:r>
    </w:p>
    <w:p w:rsidR="00B34E92" w:rsidRPr="00876302" w:rsidRDefault="00B34E92" w:rsidP="00B34E92">
      <w:pPr>
        <w:widowControl w:val="0"/>
        <w:tabs>
          <w:tab w:val="left" w:pos="1620"/>
          <w:tab w:val="left" w:pos="4860"/>
          <w:tab w:val="left" w:pos="6300"/>
        </w:tabs>
        <w:spacing w:line="240" w:lineRule="atLeast"/>
        <w:jc w:val="both"/>
        <w:rPr>
          <w:rFonts w:ascii="Arial" w:hAnsi="Arial" w:cs="Arial"/>
          <w:color w:val="010101"/>
          <w:sz w:val="24"/>
          <w:szCs w:val="24"/>
          <w:shd w:val="clear" w:color="auto" w:fill="FFFFFF"/>
        </w:rPr>
      </w:pPr>
      <w:r w:rsidRPr="00876302">
        <w:rPr>
          <w:rFonts w:ascii="Arial" w:hAnsi="Arial" w:cs="Arial"/>
          <w:color w:val="010101"/>
          <w:sz w:val="24"/>
          <w:szCs w:val="24"/>
          <w:shd w:val="clear" w:color="auto" w:fill="FFFFFF"/>
        </w:rPr>
        <w:t>$signature.landlords$</w:t>
      </w:r>
    </w:p>
    <w:p w:rsidR="00B34E92" w:rsidRPr="00876302" w:rsidRDefault="00B34E92" w:rsidP="00B34E92">
      <w:pPr>
        <w:widowControl w:val="0"/>
        <w:tabs>
          <w:tab w:val="left" w:pos="1620"/>
          <w:tab w:val="left" w:pos="4860"/>
          <w:tab w:val="left" w:pos="6300"/>
        </w:tabs>
        <w:spacing w:line="240" w:lineRule="atLeast"/>
        <w:jc w:val="both"/>
        <w:rPr>
          <w:rFonts w:ascii="Arial" w:hAnsi="Arial" w:cs="Arial"/>
          <w:b/>
          <w:color w:val="000000"/>
          <w:sz w:val="24"/>
          <w:szCs w:val="24"/>
          <w:lang w:val="en-US"/>
        </w:rPr>
      </w:pPr>
      <w:r w:rsidRPr="00876302">
        <w:rPr>
          <w:rFonts w:ascii="Arial" w:hAnsi="Arial" w:cs="Arial"/>
          <w:color w:val="010101"/>
          <w:sz w:val="24"/>
          <w:szCs w:val="24"/>
          <w:shd w:val="clear" w:color="auto" w:fill="FFFFFF"/>
        </w:rPr>
        <w:t>$signature.agent$</w:t>
      </w:r>
    </w:p>
    <w:p w:rsidR="003B4644" w:rsidRPr="004824A8" w:rsidRDefault="003B4644" w:rsidP="001B1AB7">
      <w:pPr>
        <w:widowControl w:val="0"/>
        <w:tabs>
          <w:tab w:val="left" w:pos="1620"/>
          <w:tab w:val="left" w:pos="4860"/>
          <w:tab w:val="left" w:pos="6300"/>
        </w:tabs>
        <w:spacing w:line="240" w:lineRule="atLeast"/>
        <w:rPr>
          <w:rFonts w:ascii="Arial" w:hAnsi="Arial" w:cs="Arial"/>
          <w:b/>
          <w:color w:val="000000"/>
          <w:sz w:val="24"/>
          <w:szCs w:val="24"/>
          <w:lang w:val="en-US"/>
        </w:rPr>
      </w:pPr>
      <w:bookmarkStart w:id="0" w:name="_GoBack"/>
      <w:bookmarkEnd w:id="0"/>
    </w:p>
    <w:p w:rsidR="00000383" w:rsidRPr="00B34E92" w:rsidRDefault="00115B11" w:rsidP="00B34E92">
      <w:pPr>
        <w:pStyle w:val="Heading2"/>
        <w:ind w:left="0" w:firstLine="0"/>
        <w:jc w:val="center"/>
        <w:rPr>
          <w:sz w:val="24"/>
          <w:szCs w:val="24"/>
          <w:u w:val="single"/>
        </w:rPr>
      </w:pPr>
      <w:r w:rsidRPr="00B34E92">
        <w:rPr>
          <w:sz w:val="24"/>
          <w:szCs w:val="24"/>
          <w:u w:val="single"/>
        </w:rPr>
        <w:t>SCHEDULE OF CHARGES</w:t>
      </w:r>
    </w:p>
    <w:tbl>
      <w:tblPr>
        <w:tblpPr w:leftFromText="180" w:rightFromText="180" w:vertAnchor="text" w:horzAnchor="margin" w:tblpY="517"/>
        <w:tblW w:w="0" w:type="auto"/>
        <w:tblLook w:val="04A0" w:firstRow="1" w:lastRow="0" w:firstColumn="1" w:lastColumn="0" w:noHBand="0" w:noVBand="1"/>
      </w:tblPr>
      <w:tblGrid>
        <w:gridCol w:w="5266"/>
        <w:gridCol w:w="5266"/>
      </w:tblGrid>
      <w:tr w:rsidR="00000383" w:rsidRPr="00B34E92" w:rsidTr="00B34E92">
        <w:trPr>
          <w:trHeight w:val="2127"/>
        </w:trPr>
        <w:tc>
          <w:tcPr>
            <w:tcW w:w="5266" w:type="dxa"/>
            <w:shd w:val="clear" w:color="auto" w:fill="auto"/>
          </w:tcPr>
          <w:p w:rsidR="00000383" w:rsidRPr="00B34E92" w:rsidRDefault="00000383" w:rsidP="00000383">
            <w:pPr>
              <w:tabs>
                <w:tab w:val="left" w:pos="2700"/>
              </w:tabs>
              <w:jc w:val="both"/>
              <w:rPr>
                <w:rFonts w:ascii="Arial" w:hAnsi="Arial" w:cs="Arial"/>
                <w:b/>
                <w:sz w:val="24"/>
                <w:szCs w:val="24"/>
                <w:u w:val="single"/>
              </w:rPr>
            </w:pPr>
            <w:r w:rsidRPr="00B34E92">
              <w:rPr>
                <w:rFonts w:ascii="Arial" w:hAnsi="Arial" w:cs="Arial"/>
                <w:b/>
                <w:sz w:val="24"/>
                <w:szCs w:val="24"/>
                <w:u w:val="single"/>
              </w:rPr>
              <w:t xml:space="preserve">SERVICE </w:t>
            </w:r>
          </w:p>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Managed Let</w:t>
            </w:r>
          </w:p>
        </w:tc>
        <w:tc>
          <w:tcPr>
            <w:tcW w:w="5266" w:type="dxa"/>
            <w:shd w:val="clear" w:color="auto" w:fill="auto"/>
          </w:tcPr>
          <w:p w:rsidR="00000383" w:rsidRPr="00B34E92" w:rsidRDefault="00000383" w:rsidP="00000383">
            <w:pPr>
              <w:tabs>
                <w:tab w:val="left" w:pos="2700"/>
              </w:tabs>
              <w:jc w:val="both"/>
              <w:rPr>
                <w:rFonts w:ascii="Arial" w:hAnsi="Arial" w:cs="Arial"/>
                <w:sz w:val="24"/>
                <w:szCs w:val="24"/>
              </w:rPr>
            </w:pPr>
          </w:p>
          <w:p w:rsidR="00A86233" w:rsidRPr="00B34E92" w:rsidRDefault="005E762F" w:rsidP="00000383">
            <w:pPr>
              <w:tabs>
                <w:tab w:val="left" w:pos="2700"/>
              </w:tabs>
              <w:jc w:val="both"/>
              <w:rPr>
                <w:rFonts w:ascii="Arial" w:hAnsi="Arial" w:cs="Arial"/>
                <w:sz w:val="24"/>
                <w:szCs w:val="24"/>
              </w:rPr>
            </w:pPr>
            <w:r w:rsidRPr="00B34E92">
              <w:rPr>
                <w:rFonts w:ascii="Arial" w:hAnsi="Arial" w:cs="Arial"/>
                <w:sz w:val="24"/>
                <w:szCs w:val="24"/>
              </w:rPr>
              <w:t>$property.management_fee$</w:t>
            </w:r>
            <w:r w:rsidR="00000383" w:rsidRPr="00B34E92">
              <w:rPr>
                <w:rFonts w:ascii="Arial" w:hAnsi="Arial" w:cs="Arial"/>
                <w:sz w:val="24"/>
                <w:szCs w:val="24"/>
              </w:rPr>
              <w:t xml:space="preserve">% (including VAT) of the monthly rent payable when the rent falls due (whether paid or not by the Tenant) and deductible from the rent. </w:t>
            </w:r>
          </w:p>
          <w:p w:rsidR="00000383" w:rsidRPr="00B34E92" w:rsidRDefault="00000383" w:rsidP="00000383">
            <w:pPr>
              <w:tabs>
                <w:tab w:val="left" w:pos="2700"/>
              </w:tabs>
              <w:jc w:val="both"/>
              <w:rPr>
                <w:rFonts w:ascii="Arial" w:hAnsi="Arial" w:cs="Arial"/>
                <w:sz w:val="24"/>
                <w:szCs w:val="24"/>
              </w:rPr>
            </w:pPr>
            <w:r w:rsidRPr="00B34E92">
              <w:rPr>
                <w:rFonts w:ascii="Arial" w:hAnsi="Arial" w:cs="Arial"/>
                <w:sz w:val="24"/>
                <w:szCs w:val="24"/>
              </w:rPr>
              <w:br/>
            </w:r>
          </w:p>
        </w:tc>
      </w:tr>
      <w:tr w:rsidR="00000383" w:rsidRPr="00B34E92" w:rsidTr="00000383">
        <w:trPr>
          <w:trHeight w:val="650"/>
        </w:trPr>
        <w:tc>
          <w:tcPr>
            <w:tcW w:w="5266" w:type="dxa"/>
            <w:shd w:val="clear" w:color="auto" w:fill="auto"/>
          </w:tcPr>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 xml:space="preserve">Tenant Find Only </w:t>
            </w:r>
          </w:p>
        </w:tc>
        <w:tc>
          <w:tcPr>
            <w:tcW w:w="5266" w:type="dxa"/>
            <w:shd w:val="clear" w:color="auto" w:fill="auto"/>
          </w:tcPr>
          <w:p w:rsidR="00000383" w:rsidRPr="00B34E92" w:rsidRDefault="00000383" w:rsidP="00A86233">
            <w:pPr>
              <w:tabs>
                <w:tab w:val="left" w:pos="2700"/>
              </w:tabs>
              <w:jc w:val="both"/>
              <w:rPr>
                <w:rFonts w:ascii="Arial" w:hAnsi="Arial" w:cs="Arial"/>
                <w:sz w:val="24"/>
                <w:szCs w:val="24"/>
              </w:rPr>
            </w:pPr>
            <w:r w:rsidRPr="00B34E92">
              <w:rPr>
                <w:rFonts w:ascii="Arial" w:hAnsi="Arial" w:cs="Arial"/>
                <w:sz w:val="24"/>
                <w:szCs w:val="24"/>
              </w:rPr>
              <w:t xml:space="preserve">£ (Fixed Fee </w:t>
            </w:r>
            <w:r w:rsidR="00A86233" w:rsidRPr="00B34E92">
              <w:rPr>
                <w:rFonts w:ascii="Arial" w:hAnsi="Arial" w:cs="Arial"/>
                <w:sz w:val="24"/>
                <w:szCs w:val="24"/>
              </w:rPr>
              <w:t>AND/OR ___% of first payment of r</w:t>
            </w:r>
            <w:r w:rsidRPr="00B34E92">
              <w:rPr>
                <w:rFonts w:ascii="Arial" w:hAnsi="Arial" w:cs="Arial"/>
                <w:sz w:val="24"/>
                <w:szCs w:val="24"/>
              </w:rPr>
              <w:t>ent)………………</w:t>
            </w:r>
          </w:p>
        </w:tc>
      </w:tr>
      <w:tr w:rsidR="00000383" w:rsidRPr="00546885" w:rsidTr="00000383">
        <w:trPr>
          <w:trHeight w:val="3309"/>
        </w:trPr>
        <w:tc>
          <w:tcPr>
            <w:tcW w:w="5266" w:type="dxa"/>
            <w:shd w:val="clear" w:color="auto" w:fill="auto"/>
          </w:tcPr>
          <w:p w:rsidR="00000383" w:rsidRPr="00B34E92" w:rsidRDefault="00000383" w:rsidP="00000383">
            <w:pPr>
              <w:tabs>
                <w:tab w:val="left" w:pos="2700"/>
              </w:tabs>
              <w:jc w:val="both"/>
              <w:rPr>
                <w:rFonts w:ascii="Arial" w:hAnsi="Arial" w:cs="Arial"/>
                <w:sz w:val="24"/>
                <w:szCs w:val="24"/>
              </w:rPr>
            </w:pPr>
          </w:p>
          <w:p w:rsidR="00000383" w:rsidRPr="00B34E92" w:rsidRDefault="00000383" w:rsidP="00000383">
            <w:pPr>
              <w:tabs>
                <w:tab w:val="left" w:pos="2700"/>
              </w:tabs>
              <w:jc w:val="both"/>
              <w:rPr>
                <w:rFonts w:ascii="Arial" w:hAnsi="Arial" w:cs="Arial"/>
                <w:b/>
                <w:sz w:val="24"/>
                <w:szCs w:val="24"/>
                <w:u w:val="single"/>
              </w:rPr>
            </w:pPr>
            <w:r w:rsidRPr="00B34E92">
              <w:rPr>
                <w:rFonts w:ascii="Arial" w:hAnsi="Arial" w:cs="Arial"/>
                <w:b/>
                <w:sz w:val="24"/>
                <w:szCs w:val="24"/>
                <w:u w:val="single"/>
              </w:rPr>
              <w:t xml:space="preserve">ADDITIONAL CHARGES </w:t>
            </w:r>
          </w:p>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Professional Hourly Rate</w:t>
            </w:r>
          </w:p>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 xml:space="preserve">Serving/Instructing service of Notices </w:t>
            </w:r>
          </w:p>
          <w:p w:rsidR="00684E98" w:rsidRPr="00B34E92" w:rsidRDefault="00684E98" w:rsidP="00000383">
            <w:pPr>
              <w:tabs>
                <w:tab w:val="left" w:pos="2700"/>
              </w:tabs>
              <w:jc w:val="both"/>
              <w:rPr>
                <w:rFonts w:ascii="Arial" w:hAnsi="Arial" w:cs="Arial"/>
                <w:b/>
                <w:sz w:val="24"/>
                <w:szCs w:val="24"/>
              </w:rPr>
            </w:pPr>
          </w:p>
          <w:p w:rsidR="00684E98" w:rsidRPr="00B34E92" w:rsidRDefault="00684E98" w:rsidP="00000383">
            <w:pPr>
              <w:tabs>
                <w:tab w:val="left" w:pos="2700"/>
              </w:tabs>
              <w:jc w:val="both"/>
              <w:rPr>
                <w:rFonts w:ascii="Arial" w:hAnsi="Arial" w:cs="Arial"/>
                <w:b/>
                <w:sz w:val="24"/>
                <w:szCs w:val="24"/>
              </w:rPr>
            </w:pPr>
          </w:p>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Insurance claim handling fee</w:t>
            </w:r>
          </w:p>
          <w:p w:rsidR="00000383" w:rsidRPr="00B34E92" w:rsidRDefault="00000383" w:rsidP="00000383">
            <w:pPr>
              <w:tabs>
                <w:tab w:val="left" w:pos="2700"/>
              </w:tabs>
              <w:jc w:val="both"/>
              <w:rPr>
                <w:rFonts w:ascii="Arial" w:hAnsi="Arial" w:cs="Arial"/>
                <w:b/>
                <w:sz w:val="24"/>
                <w:szCs w:val="24"/>
              </w:rPr>
            </w:pPr>
          </w:p>
          <w:p w:rsidR="00000383" w:rsidRPr="00B34E92" w:rsidRDefault="00000383" w:rsidP="00000383">
            <w:pPr>
              <w:tabs>
                <w:tab w:val="left" w:pos="2700"/>
              </w:tabs>
              <w:jc w:val="both"/>
              <w:rPr>
                <w:rFonts w:ascii="Arial" w:hAnsi="Arial" w:cs="Arial"/>
                <w:b/>
                <w:sz w:val="24"/>
                <w:szCs w:val="24"/>
              </w:rPr>
            </w:pPr>
          </w:p>
          <w:p w:rsidR="00684E98" w:rsidRPr="00B34E92" w:rsidRDefault="00684E98" w:rsidP="00000383">
            <w:pPr>
              <w:tabs>
                <w:tab w:val="left" w:pos="2700"/>
              </w:tabs>
              <w:jc w:val="both"/>
              <w:rPr>
                <w:rFonts w:ascii="Arial" w:hAnsi="Arial" w:cs="Arial"/>
                <w:b/>
                <w:sz w:val="24"/>
                <w:szCs w:val="24"/>
              </w:rPr>
            </w:pPr>
          </w:p>
          <w:p w:rsidR="00684E98" w:rsidRPr="00B34E92" w:rsidRDefault="00684E98" w:rsidP="00000383">
            <w:pPr>
              <w:tabs>
                <w:tab w:val="left" w:pos="2700"/>
              </w:tabs>
              <w:jc w:val="both"/>
              <w:rPr>
                <w:rFonts w:ascii="Arial" w:hAnsi="Arial" w:cs="Arial"/>
                <w:b/>
                <w:sz w:val="24"/>
                <w:szCs w:val="24"/>
              </w:rPr>
            </w:pPr>
          </w:p>
          <w:p w:rsidR="00000383" w:rsidRPr="00B34E92" w:rsidRDefault="00000383" w:rsidP="00000383">
            <w:pPr>
              <w:tabs>
                <w:tab w:val="left" w:pos="2700"/>
              </w:tabs>
              <w:jc w:val="both"/>
              <w:rPr>
                <w:rFonts w:ascii="Arial" w:hAnsi="Arial" w:cs="Arial"/>
                <w:b/>
                <w:sz w:val="24"/>
                <w:szCs w:val="24"/>
              </w:rPr>
            </w:pPr>
            <w:r w:rsidRPr="00B34E92">
              <w:rPr>
                <w:rFonts w:ascii="Arial" w:hAnsi="Arial" w:cs="Arial"/>
                <w:b/>
                <w:sz w:val="24"/>
                <w:szCs w:val="24"/>
              </w:rPr>
              <w:t>Void management fee</w:t>
            </w:r>
          </w:p>
          <w:p w:rsidR="00000383" w:rsidRPr="00B34E92" w:rsidRDefault="00000383" w:rsidP="00000383">
            <w:pPr>
              <w:tabs>
                <w:tab w:val="left" w:pos="2700"/>
              </w:tabs>
              <w:jc w:val="both"/>
              <w:rPr>
                <w:rFonts w:ascii="Arial" w:hAnsi="Arial" w:cs="Arial"/>
                <w:sz w:val="24"/>
                <w:szCs w:val="24"/>
              </w:rPr>
            </w:pPr>
          </w:p>
          <w:p w:rsidR="00684E98" w:rsidRPr="00B34E92" w:rsidRDefault="00684E98" w:rsidP="00000383">
            <w:pPr>
              <w:tabs>
                <w:tab w:val="left" w:pos="2700"/>
              </w:tabs>
              <w:jc w:val="both"/>
              <w:rPr>
                <w:rFonts w:ascii="Arial" w:hAnsi="Arial" w:cs="Arial"/>
                <w:b/>
                <w:sz w:val="24"/>
                <w:szCs w:val="24"/>
                <w:u w:val="single"/>
              </w:rPr>
            </w:pPr>
          </w:p>
          <w:p w:rsidR="00684E98" w:rsidRPr="00B34E92" w:rsidRDefault="00684E98" w:rsidP="00000383">
            <w:pPr>
              <w:tabs>
                <w:tab w:val="left" w:pos="2700"/>
              </w:tabs>
              <w:jc w:val="both"/>
              <w:rPr>
                <w:rFonts w:ascii="Arial" w:hAnsi="Arial" w:cs="Arial"/>
                <w:b/>
                <w:sz w:val="24"/>
                <w:szCs w:val="24"/>
                <w:u w:val="single"/>
              </w:rPr>
            </w:pPr>
          </w:p>
          <w:p w:rsidR="00000383" w:rsidRPr="00B34E92" w:rsidRDefault="00000383" w:rsidP="00000383">
            <w:pPr>
              <w:tabs>
                <w:tab w:val="left" w:pos="2700"/>
              </w:tabs>
              <w:jc w:val="both"/>
              <w:rPr>
                <w:rFonts w:ascii="Arial" w:hAnsi="Arial" w:cs="Arial"/>
                <w:b/>
                <w:sz w:val="24"/>
                <w:szCs w:val="24"/>
                <w:u w:val="single"/>
              </w:rPr>
            </w:pPr>
            <w:r w:rsidRPr="00B34E92">
              <w:rPr>
                <w:rFonts w:ascii="Arial" w:hAnsi="Arial" w:cs="Arial"/>
                <w:b/>
                <w:sz w:val="24"/>
                <w:szCs w:val="24"/>
                <w:u w:val="single"/>
              </w:rPr>
              <w:t>MISCELLANEOUS CHARGES</w:t>
            </w:r>
          </w:p>
          <w:p w:rsidR="00000383" w:rsidRPr="00B34E92" w:rsidRDefault="00115B11" w:rsidP="00000383">
            <w:pPr>
              <w:tabs>
                <w:tab w:val="left" w:pos="2700"/>
              </w:tabs>
              <w:jc w:val="both"/>
              <w:rPr>
                <w:rFonts w:ascii="Arial" w:hAnsi="Arial" w:cs="Arial"/>
                <w:b/>
                <w:sz w:val="24"/>
                <w:szCs w:val="24"/>
              </w:rPr>
            </w:pPr>
            <w:r w:rsidRPr="00B34E92">
              <w:rPr>
                <w:rFonts w:ascii="Arial" w:hAnsi="Arial" w:cs="Arial"/>
                <w:b/>
                <w:sz w:val="24"/>
                <w:szCs w:val="24"/>
              </w:rPr>
              <w:t>Termination Fee (Managed Let</w:t>
            </w:r>
            <w:r w:rsidR="00A95FE4" w:rsidRPr="00B34E92">
              <w:rPr>
                <w:rFonts w:ascii="Arial" w:hAnsi="Arial" w:cs="Arial"/>
                <w:b/>
                <w:sz w:val="24"/>
                <w:szCs w:val="24"/>
              </w:rPr>
              <w:t>)</w:t>
            </w:r>
          </w:p>
        </w:tc>
        <w:tc>
          <w:tcPr>
            <w:tcW w:w="5266" w:type="dxa"/>
            <w:shd w:val="clear" w:color="auto" w:fill="auto"/>
          </w:tcPr>
          <w:p w:rsidR="00000383" w:rsidRPr="00B34E92" w:rsidRDefault="00000383" w:rsidP="00000383">
            <w:pPr>
              <w:tabs>
                <w:tab w:val="left" w:pos="2700"/>
              </w:tabs>
              <w:jc w:val="both"/>
              <w:rPr>
                <w:rFonts w:ascii="Arial" w:hAnsi="Arial" w:cs="Arial"/>
                <w:sz w:val="24"/>
                <w:szCs w:val="24"/>
              </w:rPr>
            </w:pPr>
          </w:p>
          <w:p w:rsidR="00000383" w:rsidRPr="00B34E92" w:rsidRDefault="00000383" w:rsidP="00000383">
            <w:pPr>
              <w:tabs>
                <w:tab w:val="left" w:pos="2700"/>
              </w:tabs>
              <w:jc w:val="both"/>
              <w:rPr>
                <w:rFonts w:ascii="Arial" w:hAnsi="Arial" w:cs="Arial"/>
                <w:sz w:val="24"/>
                <w:szCs w:val="24"/>
              </w:rPr>
            </w:pPr>
          </w:p>
          <w:p w:rsidR="00000383" w:rsidRPr="00B34E92" w:rsidRDefault="00000383" w:rsidP="00000383">
            <w:pPr>
              <w:tabs>
                <w:tab w:val="left" w:pos="2700"/>
              </w:tabs>
              <w:jc w:val="both"/>
              <w:rPr>
                <w:rFonts w:ascii="Arial" w:hAnsi="Arial" w:cs="Arial"/>
                <w:sz w:val="24"/>
                <w:szCs w:val="24"/>
              </w:rPr>
            </w:pPr>
            <w:r w:rsidRPr="00B34E92">
              <w:rPr>
                <w:rFonts w:ascii="Arial" w:hAnsi="Arial" w:cs="Arial"/>
                <w:sz w:val="24"/>
                <w:szCs w:val="24"/>
              </w:rPr>
              <w:t>£………………</w:t>
            </w:r>
          </w:p>
          <w:p w:rsidR="00000383" w:rsidRPr="00B34E92" w:rsidRDefault="00000383" w:rsidP="00000383">
            <w:pPr>
              <w:tabs>
                <w:tab w:val="left" w:pos="2700"/>
              </w:tabs>
              <w:jc w:val="both"/>
              <w:rPr>
                <w:rFonts w:ascii="Arial" w:hAnsi="Arial" w:cs="Arial"/>
                <w:sz w:val="24"/>
                <w:szCs w:val="24"/>
              </w:rPr>
            </w:pPr>
            <w:r w:rsidRPr="00B34E92">
              <w:rPr>
                <w:rFonts w:ascii="Arial" w:hAnsi="Arial" w:cs="Arial"/>
                <w:sz w:val="24"/>
                <w:szCs w:val="24"/>
              </w:rPr>
              <w:t>£………………</w:t>
            </w:r>
            <w:r w:rsidR="00115B11" w:rsidRPr="00B34E92">
              <w:rPr>
                <w:rFonts w:ascii="Arial" w:hAnsi="Arial" w:cs="Arial"/>
                <w:sz w:val="24"/>
                <w:szCs w:val="24"/>
              </w:rPr>
              <w:t xml:space="preserve"> (plus any outlays i.e. Sheriff Officers’ fees)</w:t>
            </w:r>
          </w:p>
          <w:p w:rsidR="00684E98" w:rsidRPr="00B34E92" w:rsidRDefault="00684E98" w:rsidP="00684E98">
            <w:pPr>
              <w:tabs>
                <w:tab w:val="left" w:pos="0"/>
                <w:tab w:val="left" w:pos="6840"/>
              </w:tabs>
              <w:jc w:val="both"/>
              <w:rPr>
                <w:rFonts w:ascii="Arial" w:hAnsi="Arial" w:cs="Arial"/>
                <w:sz w:val="24"/>
                <w:szCs w:val="24"/>
              </w:rPr>
            </w:pPr>
          </w:p>
          <w:p w:rsidR="00000383" w:rsidRPr="00B34E92" w:rsidRDefault="00000383" w:rsidP="00684E98">
            <w:pPr>
              <w:tabs>
                <w:tab w:val="left" w:pos="0"/>
                <w:tab w:val="left" w:pos="6840"/>
              </w:tabs>
              <w:jc w:val="both"/>
              <w:rPr>
                <w:rFonts w:ascii="Arial" w:hAnsi="Arial" w:cs="Arial"/>
                <w:sz w:val="24"/>
                <w:szCs w:val="24"/>
              </w:rPr>
            </w:pPr>
            <w:r w:rsidRPr="00B34E92">
              <w:rPr>
                <w:rFonts w:ascii="Arial" w:hAnsi="Arial" w:cs="Arial"/>
                <w:sz w:val="24"/>
                <w:szCs w:val="24"/>
              </w:rPr>
              <w:t>£</w:t>
            </w:r>
            <w:r w:rsidR="00A1545C" w:rsidRPr="00B34E92">
              <w:rPr>
                <w:rFonts w:ascii="Arial" w:hAnsi="Arial" w:cs="Arial"/>
                <w:sz w:val="24"/>
                <w:szCs w:val="24"/>
              </w:rPr>
              <w:t>………………</w:t>
            </w:r>
            <w:r w:rsidRPr="00B34E92">
              <w:rPr>
                <w:rFonts w:ascii="Arial" w:hAnsi="Arial" w:cs="Arial"/>
                <w:sz w:val="24"/>
                <w:szCs w:val="24"/>
              </w:rPr>
              <w:t xml:space="preserve"> Fixed Fee; OR </w:t>
            </w:r>
          </w:p>
          <w:p w:rsidR="00000383" w:rsidRPr="00B34E92" w:rsidRDefault="00000383" w:rsidP="00000383">
            <w:pPr>
              <w:tabs>
                <w:tab w:val="left" w:pos="0"/>
                <w:tab w:val="left" w:pos="6840"/>
              </w:tabs>
              <w:ind w:left="3240" w:hanging="3240"/>
              <w:jc w:val="both"/>
              <w:rPr>
                <w:rFonts w:ascii="Arial" w:hAnsi="Arial" w:cs="Arial"/>
                <w:sz w:val="24"/>
                <w:szCs w:val="24"/>
              </w:rPr>
            </w:pPr>
            <w:r w:rsidRPr="00B34E92">
              <w:rPr>
                <w:rFonts w:ascii="Arial" w:hAnsi="Arial" w:cs="Arial"/>
                <w:sz w:val="24"/>
                <w:szCs w:val="24"/>
              </w:rPr>
              <w:t>£</w:t>
            </w:r>
            <w:r w:rsidR="00A1545C" w:rsidRPr="00B34E92">
              <w:rPr>
                <w:rFonts w:ascii="Arial" w:hAnsi="Arial" w:cs="Arial"/>
                <w:sz w:val="24"/>
                <w:szCs w:val="24"/>
              </w:rPr>
              <w:t>………………</w:t>
            </w:r>
            <w:r w:rsidRPr="00B34E92">
              <w:rPr>
                <w:rFonts w:ascii="Arial" w:hAnsi="Arial" w:cs="Arial"/>
                <w:sz w:val="24"/>
                <w:szCs w:val="24"/>
              </w:rPr>
              <w:t xml:space="preserve"> % inc VAT of cost of works before VAT);</w:t>
            </w:r>
            <w:r w:rsidR="00684E98" w:rsidRPr="00B34E92">
              <w:rPr>
                <w:rFonts w:ascii="Arial" w:hAnsi="Arial" w:cs="Arial"/>
                <w:sz w:val="24"/>
                <w:szCs w:val="24"/>
              </w:rPr>
              <w:t xml:space="preserve"> OR</w:t>
            </w:r>
          </w:p>
          <w:p w:rsidR="00000383" w:rsidRPr="00B34E92" w:rsidRDefault="00000383" w:rsidP="00000383">
            <w:pPr>
              <w:tabs>
                <w:tab w:val="left" w:pos="0"/>
                <w:tab w:val="left" w:pos="6840"/>
              </w:tabs>
              <w:ind w:left="3240" w:hanging="3240"/>
              <w:jc w:val="both"/>
              <w:rPr>
                <w:rFonts w:ascii="Arial" w:hAnsi="Arial" w:cs="Arial"/>
                <w:sz w:val="24"/>
                <w:szCs w:val="24"/>
              </w:rPr>
            </w:pPr>
            <w:r w:rsidRPr="00B34E92">
              <w:rPr>
                <w:rFonts w:ascii="Arial" w:hAnsi="Arial" w:cs="Arial"/>
                <w:sz w:val="24"/>
                <w:szCs w:val="24"/>
              </w:rPr>
              <w:t>£</w:t>
            </w:r>
            <w:r w:rsidR="00A1545C" w:rsidRPr="00B34E92">
              <w:rPr>
                <w:rFonts w:ascii="Arial" w:hAnsi="Arial" w:cs="Arial"/>
                <w:sz w:val="24"/>
                <w:szCs w:val="24"/>
              </w:rPr>
              <w:t>……………..</w:t>
            </w:r>
            <w:r w:rsidRPr="00B34E92">
              <w:rPr>
                <w:rFonts w:ascii="Arial" w:hAnsi="Arial" w:cs="Arial"/>
                <w:sz w:val="24"/>
                <w:szCs w:val="24"/>
              </w:rPr>
              <w:t xml:space="preserve"> Agent’s Professional Hourly Rate</w:t>
            </w:r>
          </w:p>
          <w:p w:rsidR="00684E98" w:rsidRPr="00B34E92" w:rsidRDefault="00684E98" w:rsidP="00000383">
            <w:pPr>
              <w:tabs>
                <w:tab w:val="left" w:pos="2700"/>
              </w:tabs>
              <w:jc w:val="both"/>
              <w:rPr>
                <w:rFonts w:ascii="Arial" w:hAnsi="Arial" w:cs="Arial"/>
                <w:sz w:val="24"/>
                <w:szCs w:val="24"/>
              </w:rPr>
            </w:pPr>
          </w:p>
          <w:p w:rsidR="00000383" w:rsidRPr="00B34E92" w:rsidRDefault="00000383" w:rsidP="00000383">
            <w:pPr>
              <w:tabs>
                <w:tab w:val="left" w:pos="2700"/>
              </w:tabs>
              <w:jc w:val="both"/>
              <w:rPr>
                <w:rFonts w:ascii="Arial" w:hAnsi="Arial" w:cs="Arial"/>
                <w:sz w:val="24"/>
                <w:szCs w:val="24"/>
              </w:rPr>
            </w:pPr>
            <w:r w:rsidRPr="00B34E92">
              <w:rPr>
                <w:rFonts w:ascii="Arial" w:hAnsi="Arial" w:cs="Arial"/>
                <w:sz w:val="24"/>
                <w:szCs w:val="24"/>
              </w:rPr>
              <w:t>£………………(inc VAT) per week payable four weekly in advance of requirement.</w:t>
            </w:r>
          </w:p>
          <w:p w:rsidR="00000383" w:rsidRPr="00B34E92" w:rsidRDefault="00000383" w:rsidP="00000383">
            <w:pPr>
              <w:tabs>
                <w:tab w:val="left" w:pos="2700"/>
              </w:tabs>
              <w:jc w:val="both"/>
              <w:rPr>
                <w:rFonts w:ascii="Arial" w:hAnsi="Arial" w:cs="Arial"/>
                <w:sz w:val="24"/>
                <w:szCs w:val="24"/>
              </w:rPr>
            </w:pPr>
          </w:p>
          <w:p w:rsidR="00684E98" w:rsidRPr="00B34E92" w:rsidRDefault="00684E98" w:rsidP="00000383">
            <w:pPr>
              <w:tabs>
                <w:tab w:val="left" w:pos="0"/>
                <w:tab w:val="left" w:pos="6277"/>
              </w:tabs>
              <w:spacing w:before="60" w:line="280" w:lineRule="exact"/>
              <w:jc w:val="both"/>
              <w:rPr>
                <w:rFonts w:ascii="Arial" w:hAnsi="Arial" w:cs="Arial"/>
                <w:color w:val="000000"/>
                <w:sz w:val="24"/>
                <w:szCs w:val="24"/>
              </w:rPr>
            </w:pPr>
          </w:p>
          <w:p w:rsidR="00684E98" w:rsidRPr="00B34E92" w:rsidRDefault="00684E98" w:rsidP="00000383">
            <w:pPr>
              <w:tabs>
                <w:tab w:val="left" w:pos="0"/>
                <w:tab w:val="left" w:pos="6277"/>
              </w:tabs>
              <w:spacing w:before="60" w:line="280" w:lineRule="exact"/>
              <w:jc w:val="both"/>
              <w:rPr>
                <w:rFonts w:ascii="Arial" w:hAnsi="Arial" w:cs="Arial"/>
                <w:color w:val="000000"/>
                <w:sz w:val="24"/>
                <w:szCs w:val="24"/>
              </w:rPr>
            </w:pPr>
          </w:p>
          <w:p w:rsidR="00000383" w:rsidRPr="00546885" w:rsidRDefault="00000383" w:rsidP="00000383">
            <w:pPr>
              <w:tabs>
                <w:tab w:val="left" w:pos="0"/>
                <w:tab w:val="left" w:pos="6277"/>
              </w:tabs>
              <w:spacing w:before="60" w:line="280" w:lineRule="exact"/>
              <w:jc w:val="both"/>
              <w:rPr>
                <w:rFonts w:ascii="Arial" w:hAnsi="Arial" w:cs="Arial"/>
                <w:color w:val="000000"/>
                <w:sz w:val="24"/>
                <w:szCs w:val="24"/>
              </w:rPr>
            </w:pPr>
            <w:r w:rsidRPr="00B34E92">
              <w:rPr>
                <w:rFonts w:ascii="Arial" w:hAnsi="Arial" w:cs="Arial"/>
                <w:color w:val="000000"/>
                <w:sz w:val="24"/>
                <w:szCs w:val="24"/>
              </w:rPr>
              <w:t>One month’s rent (inc VAT) or the remaining management fees (whatever is greater).</w:t>
            </w:r>
            <w:r w:rsidRPr="00546885">
              <w:rPr>
                <w:rFonts w:ascii="Arial" w:hAnsi="Arial" w:cs="Arial"/>
                <w:color w:val="000000"/>
                <w:sz w:val="24"/>
                <w:szCs w:val="24"/>
              </w:rPr>
              <w:t xml:space="preserve"> </w:t>
            </w:r>
          </w:p>
        </w:tc>
      </w:tr>
    </w:tbl>
    <w:p w:rsidR="001B1AB7" w:rsidRPr="00DE3A57" w:rsidRDefault="00DE3A57" w:rsidP="00DE3A57">
      <w:pPr>
        <w:tabs>
          <w:tab w:val="left" w:pos="2700"/>
        </w:tabs>
        <w:ind w:left="2700" w:hanging="2700"/>
        <w:jc w:val="center"/>
        <w:rPr>
          <w:rFonts w:ascii="Arial" w:hAnsi="Arial" w:cs="Arial"/>
          <w:b/>
          <w:sz w:val="24"/>
          <w:szCs w:val="24"/>
          <w:u w:val="single"/>
        </w:rPr>
      </w:pPr>
      <w:r w:rsidRPr="00DE3A57">
        <w:rPr>
          <w:rFonts w:ascii="Arial" w:hAnsi="Arial" w:cs="Arial"/>
          <w:b/>
          <w:sz w:val="24"/>
          <w:szCs w:val="24"/>
          <w:u w:val="single"/>
        </w:rPr>
        <w:t>NOTE</w:t>
      </w:r>
    </w:p>
    <w:p w:rsidR="00000383" w:rsidRPr="00000383" w:rsidRDefault="00DE3A57" w:rsidP="00425E1A">
      <w:pPr>
        <w:numPr>
          <w:ilvl w:val="0"/>
          <w:numId w:val="2"/>
        </w:numPr>
        <w:tabs>
          <w:tab w:val="left" w:pos="709"/>
        </w:tabs>
        <w:spacing w:line="240" w:lineRule="auto"/>
        <w:ind w:left="714" w:hanging="357"/>
        <w:jc w:val="both"/>
        <w:rPr>
          <w:rFonts w:ascii="Arial" w:hAnsi="Arial" w:cs="Arial"/>
          <w:b/>
          <w:sz w:val="24"/>
          <w:szCs w:val="24"/>
        </w:rPr>
      </w:pPr>
      <w:r>
        <w:rPr>
          <w:rFonts w:ascii="Arial" w:hAnsi="Arial" w:cs="Arial"/>
          <w:sz w:val="24"/>
          <w:szCs w:val="24"/>
        </w:rPr>
        <w:t xml:space="preserve">Where applicable, all charges are </w:t>
      </w:r>
      <w:r w:rsidRPr="00DE3A57">
        <w:rPr>
          <w:rFonts w:ascii="Arial" w:hAnsi="Arial" w:cs="Arial"/>
          <w:sz w:val="24"/>
          <w:szCs w:val="24"/>
          <w:u w:val="single"/>
        </w:rPr>
        <w:t>inclusive</w:t>
      </w:r>
      <w:r>
        <w:rPr>
          <w:rFonts w:ascii="Arial" w:hAnsi="Arial" w:cs="Arial"/>
          <w:sz w:val="24"/>
          <w:szCs w:val="24"/>
        </w:rPr>
        <w:t xml:space="preserve"> of VAT and subject to the current rate of VAT in force at the time the charges were incurred. </w:t>
      </w:r>
    </w:p>
    <w:p w:rsidR="000B63DD" w:rsidRPr="0006742B" w:rsidRDefault="00DE3A57" w:rsidP="00425E1A">
      <w:pPr>
        <w:numPr>
          <w:ilvl w:val="0"/>
          <w:numId w:val="2"/>
        </w:numPr>
        <w:tabs>
          <w:tab w:val="left" w:pos="709"/>
        </w:tabs>
        <w:spacing w:line="240" w:lineRule="auto"/>
        <w:ind w:left="714" w:hanging="357"/>
        <w:jc w:val="both"/>
        <w:rPr>
          <w:rFonts w:ascii="Arial" w:hAnsi="Arial" w:cs="Arial"/>
          <w:b/>
          <w:sz w:val="24"/>
          <w:szCs w:val="24"/>
        </w:rPr>
      </w:pPr>
      <w:r w:rsidRPr="00000383">
        <w:rPr>
          <w:rFonts w:ascii="Arial" w:hAnsi="Arial" w:cs="Arial"/>
          <w:sz w:val="24"/>
          <w:szCs w:val="24"/>
        </w:rPr>
        <w:t xml:space="preserve">All charges </w:t>
      </w:r>
      <w:r w:rsidRPr="00000383">
        <w:rPr>
          <w:rFonts w:ascii="Arial" w:hAnsi="Arial" w:cs="Arial"/>
          <w:sz w:val="24"/>
          <w:szCs w:val="24"/>
          <w:u w:val="single"/>
        </w:rPr>
        <w:t xml:space="preserve">exclude </w:t>
      </w:r>
      <w:r w:rsidRPr="00000383">
        <w:rPr>
          <w:rFonts w:ascii="Arial" w:hAnsi="Arial" w:cs="Arial"/>
          <w:sz w:val="24"/>
          <w:szCs w:val="24"/>
        </w:rPr>
        <w:t>third party costs and outlays (for example, removal costs,</w:t>
      </w:r>
      <w:r w:rsidR="003435D9" w:rsidRPr="00000383">
        <w:rPr>
          <w:rFonts w:ascii="Arial" w:hAnsi="Arial" w:cs="Arial"/>
          <w:sz w:val="24"/>
          <w:szCs w:val="24"/>
        </w:rPr>
        <w:t xml:space="preserve"> repair costs,</w:t>
      </w:r>
      <w:r w:rsidRPr="00000383">
        <w:rPr>
          <w:rFonts w:ascii="Arial" w:hAnsi="Arial" w:cs="Arial"/>
          <w:sz w:val="24"/>
          <w:szCs w:val="24"/>
        </w:rPr>
        <w:t xml:space="preserve"> legal fees et</w:t>
      </w:r>
      <w:r w:rsidR="009F0556">
        <w:rPr>
          <w:rFonts w:ascii="Arial" w:hAnsi="Arial" w:cs="Arial"/>
          <w:sz w:val="24"/>
          <w:szCs w:val="24"/>
        </w:rPr>
        <w:t xml:space="preserve">c. </w:t>
      </w:r>
    </w:p>
    <w:p w:rsidR="0006742B" w:rsidRPr="009F0556" w:rsidRDefault="0006742B" w:rsidP="00425E1A">
      <w:pPr>
        <w:numPr>
          <w:ilvl w:val="0"/>
          <w:numId w:val="2"/>
        </w:numPr>
        <w:tabs>
          <w:tab w:val="left" w:pos="709"/>
        </w:tabs>
        <w:spacing w:line="240" w:lineRule="auto"/>
        <w:ind w:left="714" w:hanging="357"/>
        <w:jc w:val="both"/>
        <w:rPr>
          <w:rFonts w:ascii="Arial" w:hAnsi="Arial" w:cs="Arial"/>
          <w:b/>
          <w:sz w:val="24"/>
          <w:szCs w:val="24"/>
        </w:rPr>
      </w:pPr>
      <w:r>
        <w:rPr>
          <w:rFonts w:ascii="Arial" w:hAnsi="Arial" w:cs="Arial"/>
          <w:sz w:val="24"/>
          <w:szCs w:val="24"/>
        </w:rPr>
        <w:t>In terms of Clause 8.1 these cha</w:t>
      </w:r>
      <w:r w:rsidR="008B7438">
        <w:rPr>
          <w:rFonts w:ascii="Arial" w:hAnsi="Arial" w:cs="Arial"/>
          <w:sz w:val="24"/>
          <w:szCs w:val="24"/>
        </w:rPr>
        <w:t>r</w:t>
      </w:r>
      <w:r>
        <w:rPr>
          <w:rFonts w:ascii="Arial" w:hAnsi="Arial" w:cs="Arial"/>
          <w:sz w:val="24"/>
          <w:szCs w:val="24"/>
        </w:rPr>
        <w:t>ges will be subject to review from time to time.</w:t>
      </w: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9F0556">
      <w:pPr>
        <w:tabs>
          <w:tab w:val="left" w:pos="709"/>
        </w:tabs>
        <w:spacing w:line="240" w:lineRule="auto"/>
        <w:jc w:val="both"/>
        <w:rPr>
          <w:rFonts w:ascii="Arial" w:hAnsi="Arial" w:cs="Arial"/>
          <w:sz w:val="24"/>
          <w:szCs w:val="24"/>
        </w:rPr>
      </w:pPr>
    </w:p>
    <w:p w:rsidR="009F0556" w:rsidRDefault="009F0556" w:rsidP="000D0CC9">
      <w:pPr>
        <w:tabs>
          <w:tab w:val="left" w:pos="709"/>
        </w:tabs>
        <w:spacing w:line="240" w:lineRule="auto"/>
        <w:jc w:val="center"/>
        <w:rPr>
          <w:rFonts w:ascii="Arial" w:hAnsi="Arial" w:cs="Arial"/>
          <w:b/>
          <w:sz w:val="24"/>
          <w:szCs w:val="24"/>
          <w:u w:val="single"/>
        </w:rPr>
      </w:pPr>
      <w:r w:rsidRPr="009F0556">
        <w:rPr>
          <w:rFonts w:ascii="Arial" w:hAnsi="Arial" w:cs="Arial"/>
          <w:b/>
          <w:sz w:val="24"/>
          <w:szCs w:val="24"/>
          <w:highlight w:val="yellow"/>
          <w:u w:val="single"/>
        </w:rPr>
        <w:t>APPENDIX 1:</w:t>
      </w:r>
    </w:p>
    <w:p w:rsidR="009F0556" w:rsidRPr="009F0556" w:rsidRDefault="009F0556" w:rsidP="009F0556">
      <w:pPr>
        <w:tabs>
          <w:tab w:val="left" w:pos="709"/>
        </w:tabs>
        <w:spacing w:line="240" w:lineRule="auto"/>
        <w:jc w:val="center"/>
        <w:rPr>
          <w:rFonts w:ascii="Arial" w:hAnsi="Arial" w:cs="Arial"/>
          <w:i/>
          <w:sz w:val="24"/>
          <w:szCs w:val="24"/>
        </w:rPr>
      </w:pPr>
      <w:r w:rsidRPr="009F0556">
        <w:rPr>
          <w:rFonts w:ascii="Arial" w:hAnsi="Arial" w:cs="Arial"/>
          <w:sz w:val="24"/>
          <w:szCs w:val="24"/>
        </w:rPr>
        <w:t>(</w:t>
      </w:r>
      <w:r w:rsidRPr="009F0556">
        <w:rPr>
          <w:rFonts w:ascii="Arial" w:hAnsi="Arial" w:cs="Arial"/>
          <w:i/>
          <w:sz w:val="24"/>
          <w:szCs w:val="24"/>
        </w:rPr>
        <w:t xml:space="preserve">Attach complaints procedure) </w:t>
      </w:r>
    </w:p>
    <w:sectPr w:rsidR="009F0556" w:rsidRPr="009F0556" w:rsidSect="00B152E1">
      <w:headerReference w:type="even" r:id="rId9"/>
      <w:headerReference w:type="default" r:id="rId10"/>
      <w:footerReference w:type="even" r:id="rId11"/>
      <w:footerReference w:type="default" r:id="rId12"/>
      <w:headerReference w:type="first" r:id="rId13"/>
      <w:footerReference w:type="first" r:id="rId14"/>
      <w:pgSz w:w="12240" w:h="15840"/>
      <w:pgMar w:top="1701" w:right="851" w:bottom="2268" w:left="851" w:header="1418" w:footer="720" w:gutter="0"/>
      <w:paperSrc w:first="14" w:other="14"/>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18D" w:rsidRDefault="00C5218D" w:rsidP="000868DB">
      <w:pPr>
        <w:spacing w:after="0" w:line="240" w:lineRule="auto"/>
      </w:pPr>
      <w:r>
        <w:separator/>
      </w:r>
    </w:p>
  </w:endnote>
  <w:endnote w:type="continuationSeparator" w:id="0">
    <w:p w:rsidR="00C5218D" w:rsidRDefault="00C5218D" w:rsidP="0008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Footer"/>
      <w:jc w:val="center"/>
    </w:pPr>
    <w:r>
      <w:fldChar w:fldCharType="begin"/>
    </w:r>
    <w:r>
      <w:instrText xml:space="preserve"> PAGE   \* MERGEFORMAT </w:instrText>
    </w:r>
    <w:r>
      <w:fldChar w:fldCharType="separate"/>
    </w:r>
    <w:r w:rsidR="00876302">
      <w:rPr>
        <w:noProof/>
      </w:rPr>
      <w:t>22</w:t>
    </w:r>
    <w:r>
      <w:rPr>
        <w:noProof/>
      </w:rPr>
      <w:fldChar w:fldCharType="end"/>
    </w:r>
  </w:p>
  <w:p w:rsidR="00E352DB" w:rsidRDefault="00E352DB">
    <w:pPr>
      <w:pStyle w:val="Footer"/>
      <w:tabs>
        <w:tab w:val="clear" w:pos="4153"/>
        <w:tab w:val="center" w:pos="5245"/>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18D" w:rsidRDefault="00C5218D" w:rsidP="000868DB">
      <w:pPr>
        <w:spacing w:after="0" w:line="240" w:lineRule="auto"/>
      </w:pPr>
      <w:r>
        <w:separator/>
      </w:r>
    </w:p>
  </w:footnote>
  <w:footnote w:type="continuationSeparator" w:id="0">
    <w:p w:rsidR="00C5218D" w:rsidRDefault="00C5218D" w:rsidP="0008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B" w:rsidRDefault="00E3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223D"/>
    <w:multiLevelType w:val="multilevel"/>
    <w:tmpl w:val="53C28B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FA79C4"/>
    <w:multiLevelType w:val="hybridMultilevel"/>
    <w:tmpl w:val="0BE80D5E"/>
    <w:lvl w:ilvl="0" w:tplc="5436EF04">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6C3575D2"/>
    <w:multiLevelType w:val="hybridMultilevel"/>
    <w:tmpl w:val="ACD2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3MTQ1NTMwsDAwsTRV0lEKTi0uzszPAykwrgUANI+ybywAAAA="/>
    <w:docVar w:name="PilgDocRef" w:val="6524349"/>
    <w:docVar w:name="PilgDocVersion" w:val="1"/>
    <w:docVar w:name="PilgOrigDocID" w:val="6524349"/>
  </w:docVars>
  <w:rsids>
    <w:rsidRoot w:val="001B1AB7"/>
    <w:rsid w:val="00000383"/>
    <w:rsid w:val="00003470"/>
    <w:rsid w:val="00003A63"/>
    <w:rsid w:val="00003C7B"/>
    <w:rsid w:val="000141D6"/>
    <w:rsid w:val="00020CB8"/>
    <w:rsid w:val="000275EE"/>
    <w:rsid w:val="0003080B"/>
    <w:rsid w:val="00031540"/>
    <w:rsid w:val="00032C9E"/>
    <w:rsid w:val="0004084B"/>
    <w:rsid w:val="0004796A"/>
    <w:rsid w:val="000514A1"/>
    <w:rsid w:val="0006742B"/>
    <w:rsid w:val="00076C24"/>
    <w:rsid w:val="00085476"/>
    <w:rsid w:val="000868DB"/>
    <w:rsid w:val="000905E6"/>
    <w:rsid w:val="00093C2A"/>
    <w:rsid w:val="000A176B"/>
    <w:rsid w:val="000A22D8"/>
    <w:rsid w:val="000A3A25"/>
    <w:rsid w:val="000A5A60"/>
    <w:rsid w:val="000B306B"/>
    <w:rsid w:val="000B3588"/>
    <w:rsid w:val="000B552F"/>
    <w:rsid w:val="000B63DD"/>
    <w:rsid w:val="000C170D"/>
    <w:rsid w:val="000C18CF"/>
    <w:rsid w:val="000C6F8A"/>
    <w:rsid w:val="000D099D"/>
    <w:rsid w:val="000D0CC9"/>
    <w:rsid w:val="000D18ED"/>
    <w:rsid w:val="000D3B65"/>
    <w:rsid w:val="000D4503"/>
    <w:rsid w:val="000D5B7A"/>
    <w:rsid w:val="000E0033"/>
    <w:rsid w:val="000F4798"/>
    <w:rsid w:val="000F4FDF"/>
    <w:rsid w:val="0010379A"/>
    <w:rsid w:val="00110887"/>
    <w:rsid w:val="00115B11"/>
    <w:rsid w:val="00122000"/>
    <w:rsid w:val="00140BB6"/>
    <w:rsid w:val="001462DC"/>
    <w:rsid w:val="00146321"/>
    <w:rsid w:val="00150852"/>
    <w:rsid w:val="00150B6B"/>
    <w:rsid w:val="00150D14"/>
    <w:rsid w:val="001523B9"/>
    <w:rsid w:val="00153A58"/>
    <w:rsid w:val="0015627C"/>
    <w:rsid w:val="00167A07"/>
    <w:rsid w:val="0019390B"/>
    <w:rsid w:val="001A622C"/>
    <w:rsid w:val="001A70F1"/>
    <w:rsid w:val="001A7BAF"/>
    <w:rsid w:val="001B1AB7"/>
    <w:rsid w:val="001B412D"/>
    <w:rsid w:val="001B562D"/>
    <w:rsid w:val="001B795E"/>
    <w:rsid w:val="001E1A8A"/>
    <w:rsid w:val="001F43E0"/>
    <w:rsid w:val="00200C4D"/>
    <w:rsid w:val="002011DD"/>
    <w:rsid w:val="00205921"/>
    <w:rsid w:val="002138E1"/>
    <w:rsid w:val="00216D94"/>
    <w:rsid w:val="00224425"/>
    <w:rsid w:val="00224BA6"/>
    <w:rsid w:val="00224FDE"/>
    <w:rsid w:val="00231014"/>
    <w:rsid w:val="00232F59"/>
    <w:rsid w:val="002335DB"/>
    <w:rsid w:val="0024113F"/>
    <w:rsid w:val="002426FE"/>
    <w:rsid w:val="00245B06"/>
    <w:rsid w:val="00246416"/>
    <w:rsid w:val="00251D28"/>
    <w:rsid w:val="00254141"/>
    <w:rsid w:val="00256B75"/>
    <w:rsid w:val="00267164"/>
    <w:rsid w:val="002958C2"/>
    <w:rsid w:val="002A1A23"/>
    <w:rsid w:val="002A3F30"/>
    <w:rsid w:val="002B2738"/>
    <w:rsid w:val="002B7DEF"/>
    <w:rsid w:val="002C1D20"/>
    <w:rsid w:val="002C71E9"/>
    <w:rsid w:val="002D1426"/>
    <w:rsid w:val="002D169A"/>
    <w:rsid w:val="002D765E"/>
    <w:rsid w:val="002E51F9"/>
    <w:rsid w:val="002F064C"/>
    <w:rsid w:val="002F1C62"/>
    <w:rsid w:val="002F2227"/>
    <w:rsid w:val="003024AE"/>
    <w:rsid w:val="0030269B"/>
    <w:rsid w:val="00305C71"/>
    <w:rsid w:val="003141FD"/>
    <w:rsid w:val="003158AA"/>
    <w:rsid w:val="003233B6"/>
    <w:rsid w:val="003257D9"/>
    <w:rsid w:val="003259EF"/>
    <w:rsid w:val="00331A91"/>
    <w:rsid w:val="0033478D"/>
    <w:rsid w:val="003407FD"/>
    <w:rsid w:val="003435D9"/>
    <w:rsid w:val="003461AE"/>
    <w:rsid w:val="003478E5"/>
    <w:rsid w:val="0035331D"/>
    <w:rsid w:val="003601E0"/>
    <w:rsid w:val="003623F1"/>
    <w:rsid w:val="00365943"/>
    <w:rsid w:val="00367392"/>
    <w:rsid w:val="003673DE"/>
    <w:rsid w:val="00373929"/>
    <w:rsid w:val="00385514"/>
    <w:rsid w:val="003862AF"/>
    <w:rsid w:val="003921AB"/>
    <w:rsid w:val="00394331"/>
    <w:rsid w:val="003958D6"/>
    <w:rsid w:val="003966E4"/>
    <w:rsid w:val="00397BD1"/>
    <w:rsid w:val="003A1C8A"/>
    <w:rsid w:val="003A29B4"/>
    <w:rsid w:val="003A4D48"/>
    <w:rsid w:val="003B4644"/>
    <w:rsid w:val="003C2D1C"/>
    <w:rsid w:val="003C3742"/>
    <w:rsid w:val="003C5D6C"/>
    <w:rsid w:val="003D21E1"/>
    <w:rsid w:val="003D5C52"/>
    <w:rsid w:val="003E571B"/>
    <w:rsid w:val="003F3570"/>
    <w:rsid w:val="00407023"/>
    <w:rsid w:val="004111D1"/>
    <w:rsid w:val="004137E9"/>
    <w:rsid w:val="00417026"/>
    <w:rsid w:val="00421993"/>
    <w:rsid w:val="00422BC9"/>
    <w:rsid w:val="00425E1A"/>
    <w:rsid w:val="0043236C"/>
    <w:rsid w:val="0043438C"/>
    <w:rsid w:val="00440484"/>
    <w:rsid w:val="00441126"/>
    <w:rsid w:val="004435A4"/>
    <w:rsid w:val="004474B5"/>
    <w:rsid w:val="004478B2"/>
    <w:rsid w:val="0045172F"/>
    <w:rsid w:val="004550C5"/>
    <w:rsid w:val="00455872"/>
    <w:rsid w:val="00461766"/>
    <w:rsid w:val="00464484"/>
    <w:rsid w:val="0046523E"/>
    <w:rsid w:val="0046626B"/>
    <w:rsid w:val="00480481"/>
    <w:rsid w:val="004824A8"/>
    <w:rsid w:val="0048292D"/>
    <w:rsid w:val="00483A84"/>
    <w:rsid w:val="0049326E"/>
    <w:rsid w:val="00496751"/>
    <w:rsid w:val="004A20F1"/>
    <w:rsid w:val="004A78CB"/>
    <w:rsid w:val="004C47AD"/>
    <w:rsid w:val="004C64F3"/>
    <w:rsid w:val="004D2381"/>
    <w:rsid w:val="004D3E91"/>
    <w:rsid w:val="004E4152"/>
    <w:rsid w:val="004F50F8"/>
    <w:rsid w:val="0050299C"/>
    <w:rsid w:val="00505814"/>
    <w:rsid w:val="005070F8"/>
    <w:rsid w:val="005109C0"/>
    <w:rsid w:val="00520327"/>
    <w:rsid w:val="00526770"/>
    <w:rsid w:val="0053340D"/>
    <w:rsid w:val="00536D9A"/>
    <w:rsid w:val="00546885"/>
    <w:rsid w:val="00547179"/>
    <w:rsid w:val="00554083"/>
    <w:rsid w:val="005550F5"/>
    <w:rsid w:val="00555492"/>
    <w:rsid w:val="00556DD1"/>
    <w:rsid w:val="005611B3"/>
    <w:rsid w:val="0057674E"/>
    <w:rsid w:val="005769AB"/>
    <w:rsid w:val="00582FFB"/>
    <w:rsid w:val="00586739"/>
    <w:rsid w:val="00587C07"/>
    <w:rsid w:val="005A02B8"/>
    <w:rsid w:val="005A1875"/>
    <w:rsid w:val="005A7A95"/>
    <w:rsid w:val="005B3314"/>
    <w:rsid w:val="005B74D2"/>
    <w:rsid w:val="005C14C2"/>
    <w:rsid w:val="005D203C"/>
    <w:rsid w:val="005D2B17"/>
    <w:rsid w:val="005D33B5"/>
    <w:rsid w:val="005E2FF9"/>
    <w:rsid w:val="005E762F"/>
    <w:rsid w:val="005F00A3"/>
    <w:rsid w:val="005F07B1"/>
    <w:rsid w:val="005F1C1E"/>
    <w:rsid w:val="005F1F00"/>
    <w:rsid w:val="005F2549"/>
    <w:rsid w:val="005F73BB"/>
    <w:rsid w:val="006069C4"/>
    <w:rsid w:val="00611513"/>
    <w:rsid w:val="00617317"/>
    <w:rsid w:val="00621999"/>
    <w:rsid w:val="00623843"/>
    <w:rsid w:val="00632CBF"/>
    <w:rsid w:val="006347F2"/>
    <w:rsid w:val="00634C06"/>
    <w:rsid w:val="00641E30"/>
    <w:rsid w:val="00645992"/>
    <w:rsid w:val="00647806"/>
    <w:rsid w:val="00651994"/>
    <w:rsid w:val="006525B6"/>
    <w:rsid w:val="00666A49"/>
    <w:rsid w:val="006766B2"/>
    <w:rsid w:val="006810B2"/>
    <w:rsid w:val="006832ED"/>
    <w:rsid w:val="006845B9"/>
    <w:rsid w:val="00684E98"/>
    <w:rsid w:val="00690722"/>
    <w:rsid w:val="00696A78"/>
    <w:rsid w:val="00697223"/>
    <w:rsid w:val="006A38D5"/>
    <w:rsid w:val="006A517A"/>
    <w:rsid w:val="006A66DE"/>
    <w:rsid w:val="006A6824"/>
    <w:rsid w:val="006A73A2"/>
    <w:rsid w:val="006B0825"/>
    <w:rsid w:val="006B133C"/>
    <w:rsid w:val="006B13B1"/>
    <w:rsid w:val="006B555D"/>
    <w:rsid w:val="006C0709"/>
    <w:rsid w:val="006C11DD"/>
    <w:rsid w:val="006C1A5C"/>
    <w:rsid w:val="006C2C5C"/>
    <w:rsid w:val="006C33C5"/>
    <w:rsid w:val="006D2B9E"/>
    <w:rsid w:val="006D4853"/>
    <w:rsid w:val="006D74A6"/>
    <w:rsid w:val="006E52BE"/>
    <w:rsid w:val="006F072E"/>
    <w:rsid w:val="006F0F89"/>
    <w:rsid w:val="006F1002"/>
    <w:rsid w:val="006F3E3B"/>
    <w:rsid w:val="006F5267"/>
    <w:rsid w:val="006F7507"/>
    <w:rsid w:val="00703A70"/>
    <w:rsid w:val="007057AF"/>
    <w:rsid w:val="0070601C"/>
    <w:rsid w:val="00714274"/>
    <w:rsid w:val="0071459A"/>
    <w:rsid w:val="00715F59"/>
    <w:rsid w:val="007219B5"/>
    <w:rsid w:val="00723FE8"/>
    <w:rsid w:val="0073151A"/>
    <w:rsid w:val="00731616"/>
    <w:rsid w:val="00732598"/>
    <w:rsid w:val="00735A6C"/>
    <w:rsid w:val="0073750F"/>
    <w:rsid w:val="00741730"/>
    <w:rsid w:val="007441DA"/>
    <w:rsid w:val="00752FBD"/>
    <w:rsid w:val="00770751"/>
    <w:rsid w:val="00774A4D"/>
    <w:rsid w:val="00786E82"/>
    <w:rsid w:val="007922AD"/>
    <w:rsid w:val="00797078"/>
    <w:rsid w:val="007A414E"/>
    <w:rsid w:val="007A4C45"/>
    <w:rsid w:val="007A7DE8"/>
    <w:rsid w:val="007B63E2"/>
    <w:rsid w:val="007C2889"/>
    <w:rsid w:val="007D4A1A"/>
    <w:rsid w:val="007E0A4A"/>
    <w:rsid w:val="007E4312"/>
    <w:rsid w:val="007E76D8"/>
    <w:rsid w:val="007E76DC"/>
    <w:rsid w:val="007F0ACF"/>
    <w:rsid w:val="0081732C"/>
    <w:rsid w:val="00817CB5"/>
    <w:rsid w:val="00821EBB"/>
    <w:rsid w:val="00821FE3"/>
    <w:rsid w:val="0082440F"/>
    <w:rsid w:val="0082692A"/>
    <w:rsid w:val="00840E9D"/>
    <w:rsid w:val="008437AF"/>
    <w:rsid w:val="008453AC"/>
    <w:rsid w:val="00850F97"/>
    <w:rsid w:val="00851C91"/>
    <w:rsid w:val="008522AA"/>
    <w:rsid w:val="00854116"/>
    <w:rsid w:val="0085651D"/>
    <w:rsid w:val="00874421"/>
    <w:rsid w:val="00876302"/>
    <w:rsid w:val="00876623"/>
    <w:rsid w:val="0087712B"/>
    <w:rsid w:val="00877769"/>
    <w:rsid w:val="00881E2A"/>
    <w:rsid w:val="0089674F"/>
    <w:rsid w:val="008B0CD3"/>
    <w:rsid w:val="008B2974"/>
    <w:rsid w:val="008B3A08"/>
    <w:rsid w:val="008B3FF7"/>
    <w:rsid w:val="008B403E"/>
    <w:rsid w:val="008B4ED4"/>
    <w:rsid w:val="008B7438"/>
    <w:rsid w:val="008C13D4"/>
    <w:rsid w:val="008C1554"/>
    <w:rsid w:val="008D0AFE"/>
    <w:rsid w:val="008E355F"/>
    <w:rsid w:val="008F3073"/>
    <w:rsid w:val="008F3ACE"/>
    <w:rsid w:val="008F7052"/>
    <w:rsid w:val="008F7F5C"/>
    <w:rsid w:val="009013C4"/>
    <w:rsid w:val="00903A7F"/>
    <w:rsid w:val="0090541E"/>
    <w:rsid w:val="00905A4E"/>
    <w:rsid w:val="00911C34"/>
    <w:rsid w:val="00913970"/>
    <w:rsid w:val="00916BB0"/>
    <w:rsid w:val="00916D24"/>
    <w:rsid w:val="00917A9C"/>
    <w:rsid w:val="009204B8"/>
    <w:rsid w:val="009342E7"/>
    <w:rsid w:val="0093448C"/>
    <w:rsid w:val="00935C14"/>
    <w:rsid w:val="00940045"/>
    <w:rsid w:val="00950804"/>
    <w:rsid w:val="00954A8C"/>
    <w:rsid w:val="0096100F"/>
    <w:rsid w:val="009626E4"/>
    <w:rsid w:val="00967676"/>
    <w:rsid w:val="00971FF6"/>
    <w:rsid w:val="009773F1"/>
    <w:rsid w:val="00980221"/>
    <w:rsid w:val="0098623E"/>
    <w:rsid w:val="00987E09"/>
    <w:rsid w:val="009A0B7B"/>
    <w:rsid w:val="009A1CCE"/>
    <w:rsid w:val="009A4C67"/>
    <w:rsid w:val="009B300F"/>
    <w:rsid w:val="009C2AD9"/>
    <w:rsid w:val="009E215E"/>
    <w:rsid w:val="009F0556"/>
    <w:rsid w:val="009F39C1"/>
    <w:rsid w:val="00A10FB0"/>
    <w:rsid w:val="00A12E08"/>
    <w:rsid w:val="00A131F5"/>
    <w:rsid w:val="00A13D5D"/>
    <w:rsid w:val="00A1416A"/>
    <w:rsid w:val="00A1545C"/>
    <w:rsid w:val="00A157B3"/>
    <w:rsid w:val="00A16C57"/>
    <w:rsid w:val="00A2383A"/>
    <w:rsid w:val="00A26BC6"/>
    <w:rsid w:val="00A301C7"/>
    <w:rsid w:val="00A33253"/>
    <w:rsid w:val="00A3659D"/>
    <w:rsid w:val="00A47CAB"/>
    <w:rsid w:val="00A708DF"/>
    <w:rsid w:val="00A70A33"/>
    <w:rsid w:val="00A86233"/>
    <w:rsid w:val="00A95FE4"/>
    <w:rsid w:val="00AA0195"/>
    <w:rsid w:val="00AA40FE"/>
    <w:rsid w:val="00AB5338"/>
    <w:rsid w:val="00AB5F5F"/>
    <w:rsid w:val="00AB64A0"/>
    <w:rsid w:val="00AB74B1"/>
    <w:rsid w:val="00AC23DC"/>
    <w:rsid w:val="00AC426C"/>
    <w:rsid w:val="00AD3E02"/>
    <w:rsid w:val="00AD429F"/>
    <w:rsid w:val="00AD6411"/>
    <w:rsid w:val="00AE1A96"/>
    <w:rsid w:val="00AE3267"/>
    <w:rsid w:val="00AE42FC"/>
    <w:rsid w:val="00AF557E"/>
    <w:rsid w:val="00B01E0B"/>
    <w:rsid w:val="00B06663"/>
    <w:rsid w:val="00B152E1"/>
    <w:rsid w:val="00B22853"/>
    <w:rsid w:val="00B25A3E"/>
    <w:rsid w:val="00B26797"/>
    <w:rsid w:val="00B311F4"/>
    <w:rsid w:val="00B340AC"/>
    <w:rsid w:val="00B34D76"/>
    <w:rsid w:val="00B34E92"/>
    <w:rsid w:val="00B374C1"/>
    <w:rsid w:val="00B400F6"/>
    <w:rsid w:val="00B418BF"/>
    <w:rsid w:val="00B41DF5"/>
    <w:rsid w:val="00B4233A"/>
    <w:rsid w:val="00B44E3A"/>
    <w:rsid w:val="00B51A97"/>
    <w:rsid w:val="00B57AF2"/>
    <w:rsid w:val="00B62B43"/>
    <w:rsid w:val="00B62B6F"/>
    <w:rsid w:val="00B63341"/>
    <w:rsid w:val="00B64738"/>
    <w:rsid w:val="00B66BFD"/>
    <w:rsid w:val="00B67332"/>
    <w:rsid w:val="00B718C0"/>
    <w:rsid w:val="00B74CCE"/>
    <w:rsid w:val="00B82CB9"/>
    <w:rsid w:val="00B8623A"/>
    <w:rsid w:val="00B910AC"/>
    <w:rsid w:val="00B93DEF"/>
    <w:rsid w:val="00BA24E9"/>
    <w:rsid w:val="00BA3E4F"/>
    <w:rsid w:val="00BB1EF3"/>
    <w:rsid w:val="00BB3EFA"/>
    <w:rsid w:val="00BD0FE6"/>
    <w:rsid w:val="00BD4D55"/>
    <w:rsid w:val="00BE11FF"/>
    <w:rsid w:val="00BE15D9"/>
    <w:rsid w:val="00BE161A"/>
    <w:rsid w:val="00BE438D"/>
    <w:rsid w:val="00BF7C71"/>
    <w:rsid w:val="00C06E93"/>
    <w:rsid w:val="00C12B05"/>
    <w:rsid w:val="00C155EE"/>
    <w:rsid w:val="00C211C8"/>
    <w:rsid w:val="00C3177F"/>
    <w:rsid w:val="00C3188E"/>
    <w:rsid w:val="00C344F2"/>
    <w:rsid w:val="00C34530"/>
    <w:rsid w:val="00C47343"/>
    <w:rsid w:val="00C51D4C"/>
    <w:rsid w:val="00C5218D"/>
    <w:rsid w:val="00C549AF"/>
    <w:rsid w:val="00C65A53"/>
    <w:rsid w:val="00C65C9F"/>
    <w:rsid w:val="00C674E9"/>
    <w:rsid w:val="00C82C89"/>
    <w:rsid w:val="00C935AD"/>
    <w:rsid w:val="00C95C90"/>
    <w:rsid w:val="00CA5087"/>
    <w:rsid w:val="00CB1FBD"/>
    <w:rsid w:val="00CB3F64"/>
    <w:rsid w:val="00CC1986"/>
    <w:rsid w:val="00CC4BF9"/>
    <w:rsid w:val="00CC7A19"/>
    <w:rsid w:val="00CD405D"/>
    <w:rsid w:val="00CE5116"/>
    <w:rsid w:val="00CF00C9"/>
    <w:rsid w:val="00CF60B5"/>
    <w:rsid w:val="00CF6E9C"/>
    <w:rsid w:val="00D03CE4"/>
    <w:rsid w:val="00D10401"/>
    <w:rsid w:val="00D10C0B"/>
    <w:rsid w:val="00D25B29"/>
    <w:rsid w:val="00D266CD"/>
    <w:rsid w:val="00D30C85"/>
    <w:rsid w:val="00D50955"/>
    <w:rsid w:val="00D543B0"/>
    <w:rsid w:val="00D71375"/>
    <w:rsid w:val="00D7191E"/>
    <w:rsid w:val="00D71E23"/>
    <w:rsid w:val="00D73BED"/>
    <w:rsid w:val="00D838A5"/>
    <w:rsid w:val="00D853EB"/>
    <w:rsid w:val="00D9021F"/>
    <w:rsid w:val="00D90B3F"/>
    <w:rsid w:val="00DB631E"/>
    <w:rsid w:val="00DB6821"/>
    <w:rsid w:val="00DC0834"/>
    <w:rsid w:val="00DC46D3"/>
    <w:rsid w:val="00DD3D54"/>
    <w:rsid w:val="00DE0E1E"/>
    <w:rsid w:val="00DE3A57"/>
    <w:rsid w:val="00DE3E39"/>
    <w:rsid w:val="00DE4355"/>
    <w:rsid w:val="00DE6EA0"/>
    <w:rsid w:val="00DE6F9D"/>
    <w:rsid w:val="00DF7E34"/>
    <w:rsid w:val="00E143E3"/>
    <w:rsid w:val="00E17066"/>
    <w:rsid w:val="00E2124A"/>
    <w:rsid w:val="00E24A2A"/>
    <w:rsid w:val="00E352DB"/>
    <w:rsid w:val="00E35E4B"/>
    <w:rsid w:val="00E4468E"/>
    <w:rsid w:val="00E515D1"/>
    <w:rsid w:val="00E56392"/>
    <w:rsid w:val="00E60AE7"/>
    <w:rsid w:val="00E64944"/>
    <w:rsid w:val="00E65589"/>
    <w:rsid w:val="00E81706"/>
    <w:rsid w:val="00E81B0F"/>
    <w:rsid w:val="00E87BE6"/>
    <w:rsid w:val="00E90B03"/>
    <w:rsid w:val="00E927BE"/>
    <w:rsid w:val="00E95948"/>
    <w:rsid w:val="00E9765D"/>
    <w:rsid w:val="00EA0557"/>
    <w:rsid w:val="00EA32C9"/>
    <w:rsid w:val="00EA5607"/>
    <w:rsid w:val="00EA686E"/>
    <w:rsid w:val="00EC0862"/>
    <w:rsid w:val="00EC2E91"/>
    <w:rsid w:val="00ED32C8"/>
    <w:rsid w:val="00ED6B3C"/>
    <w:rsid w:val="00EE01C6"/>
    <w:rsid w:val="00EE3145"/>
    <w:rsid w:val="00EE4D1C"/>
    <w:rsid w:val="00EF63C2"/>
    <w:rsid w:val="00EF6416"/>
    <w:rsid w:val="00EF7BFD"/>
    <w:rsid w:val="00F14112"/>
    <w:rsid w:val="00F30AA9"/>
    <w:rsid w:val="00F348F4"/>
    <w:rsid w:val="00F36B18"/>
    <w:rsid w:val="00F36C88"/>
    <w:rsid w:val="00F374E1"/>
    <w:rsid w:val="00F50DC9"/>
    <w:rsid w:val="00F55E9F"/>
    <w:rsid w:val="00F86371"/>
    <w:rsid w:val="00F919C6"/>
    <w:rsid w:val="00F969A0"/>
    <w:rsid w:val="00F97651"/>
    <w:rsid w:val="00FA00BF"/>
    <w:rsid w:val="00FA59EE"/>
    <w:rsid w:val="00FB36B0"/>
    <w:rsid w:val="00FB4AB3"/>
    <w:rsid w:val="00FB548B"/>
    <w:rsid w:val="00FC261C"/>
    <w:rsid w:val="00FC4965"/>
    <w:rsid w:val="00FD0774"/>
    <w:rsid w:val="00FD0F3F"/>
    <w:rsid w:val="00FD454E"/>
    <w:rsid w:val="00FE131A"/>
    <w:rsid w:val="00FE6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EF1A4-2609-463B-A0D9-4D52CDC1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853"/>
    <w:pPr>
      <w:spacing w:after="200" w:line="276" w:lineRule="auto"/>
    </w:pPr>
    <w:rPr>
      <w:sz w:val="22"/>
      <w:szCs w:val="22"/>
      <w:lang w:eastAsia="en-US"/>
    </w:rPr>
  </w:style>
  <w:style w:type="paragraph" w:styleId="Heading2">
    <w:name w:val="heading 2"/>
    <w:basedOn w:val="Normal"/>
    <w:next w:val="Normal"/>
    <w:link w:val="Heading2Char"/>
    <w:qFormat/>
    <w:rsid w:val="001B1AB7"/>
    <w:pPr>
      <w:keepNext/>
      <w:widowControl w:val="0"/>
      <w:tabs>
        <w:tab w:val="num" w:pos="716"/>
      </w:tabs>
      <w:autoSpaceDE w:val="0"/>
      <w:autoSpaceDN w:val="0"/>
      <w:spacing w:after="0" w:line="240" w:lineRule="atLeast"/>
      <w:ind w:left="709" w:hanging="709"/>
      <w:jc w:val="both"/>
      <w:outlineLvl w:val="1"/>
    </w:pPr>
    <w:rPr>
      <w:rFonts w:ascii="Arial" w:eastAsia="Times New Roman" w:hAnsi="Arial" w:cs="Arial"/>
      <w:b/>
      <w:bCs/>
      <w:color w:val="000000"/>
      <w:sz w:val="20"/>
      <w:szCs w:val="20"/>
      <w:lang w:val="en-US" w:eastAsia="en-GB"/>
    </w:rPr>
  </w:style>
  <w:style w:type="paragraph" w:styleId="Heading3">
    <w:name w:val="heading 3"/>
    <w:basedOn w:val="Normal"/>
    <w:next w:val="Normal"/>
    <w:link w:val="Heading3Char"/>
    <w:qFormat/>
    <w:rsid w:val="001B1AB7"/>
    <w:pPr>
      <w:keepNext/>
      <w:widowControl w:val="0"/>
      <w:autoSpaceDE w:val="0"/>
      <w:autoSpaceDN w:val="0"/>
      <w:spacing w:after="0" w:line="240" w:lineRule="atLeast"/>
      <w:jc w:val="both"/>
      <w:outlineLvl w:val="2"/>
    </w:pPr>
    <w:rPr>
      <w:rFonts w:ascii="Arial" w:eastAsia="Times New Roman" w:hAnsi="Arial" w:cs="Arial"/>
      <w:b/>
      <w:bCs/>
      <w:color w:val="000000"/>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DD"/>
    <w:rPr>
      <w:sz w:val="22"/>
      <w:szCs w:val="22"/>
      <w:lang w:eastAsia="en-US"/>
    </w:rPr>
  </w:style>
  <w:style w:type="character" w:customStyle="1" w:styleId="Heading2Char">
    <w:name w:val="Heading 2 Char"/>
    <w:link w:val="Heading2"/>
    <w:rsid w:val="001B1AB7"/>
    <w:rPr>
      <w:rFonts w:ascii="Arial" w:eastAsia="Times New Roman" w:hAnsi="Arial" w:cs="Arial"/>
      <w:b/>
      <w:bCs/>
      <w:color w:val="000000"/>
      <w:lang w:val="en-US"/>
    </w:rPr>
  </w:style>
  <w:style w:type="character" w:customStyle="1" w:styleId="Heading3Char">
    <w:name w:val="Heading 3 Char"/>
    <w:link w:val="Heading3"/>
    <w:rsid w:val="001B1AB7"/>
    <w:rPr>
      <w:rFonts w:ascii="Arial" w:eastAsia="Times New Roman" w:hAnsi="Arial" w:cs="Arial"/>
      <w:b/>
      <w:bCs/>
      <w:color w:val="000000"/>
      <w:sz w:val="24"/>
      <w:szCs w:val="24"/>
      <w:lang w:val="en-US"/>
    </w:rPr>
  </w:style>
  <w:style w:type="paragraph" w:customStyle="1" w:styleId="TxBrp5">
    <w:name w:val="TxBr_p5"/>
    <w:basedOn w:val="Normal"/>
    <w:rsid w:val="001B1AB7"/>
    <w:pPr>
      <w:widowControl w:val="0"/>
      <w:autoSpaceDE w:val="0"/>
      <w:autoSpaceDN w:val="0"/>
      <w:spacing w:after="0" w:line="232" w:lineRule="atLeast"/>
      <w:ind w:left="17"/>
      <w:jc w:val="both"/>
    </w:pPr>
    <w:rPr>
      <w:rFonts w:ascii="Times New Roman" w:eastAsia="Times New Roman" w:hAnsi="Times New Roman"/>
      <w:sz w:val="24"/>
      <w:szCs w:val="24"/>
      <w:lang w:eastAsia="en-GB"/>
    </w:rPr>
  </w:style>
  <w:style w:type="paragraph" w:styleId="BodyText">
    <w:name w:val="Body Text"/>
    <w:basedOn w:val="Normal"/>
    <w:link w:val="BodyTextChar"/>
    <w:rsid w:val="001B1AB7"/>
    <w:pPr>
      <w:widowControl w:val="0"/>
      <w:tabs>
        <w:tab w:val="num" w:pos="716"/>
      </w:tabs>
      <w:autoSpaceDE w:val="0"/>
      <w:autoSpaceDN w:val="0"/>
      <w:spacing w:after="0" w:line="240" w:lineRule="atLeast"/>
      <w:jc w:val="both"/>
    </w:pPr>
    <w:rPr>
      <w:rFonts w:ascii="Arial" w:eastAsia="Times New Roman" w:hAnsi="Arial" w:cs="Arial"/>
      <w:color w:val="000000"/>
      <w:sz w:val="20"/>
      <w:szCs w:val="20"/>
      <w:lang w:val="en-US" w:eastAsia="en-GB"/>
    </w:rPr>
  </w:style>
  <w:style w:type="character" w:customStyle="1" w:styleId="BodyTextChar">
    <w:name w:val="Body Text Char"/>
    <w:link w:val="BodyText"/>
    <w:rsid w:val="001B1AB7"/>
    <w:rPr>
      <w:rFonts w:ascii="Arial" w:eastAsia="Times New Roman" w:hAnsi="Arial" w:cs="Arial"/>
      <w:color w:val="000000"/>
      <w:lang w:val="en-US"/>
    </w:rPr>
  </w:style>
  <w:style w:type="paragraph" w:styleId="Header">
    <w:name w:val="header"/>
    <w:basedOn w:val="Normal"/>
    <w:link w:val="HeaderChar"/>
    <w:rsid w:val="001B1AB7"/>
    <w:pPr>
      <w:tabs>
        <w:tab w:val="center" w:pos="4153"/>
        <w:tab w:val="right" w:pos="8306"/>
      </w:tabs>
      <w:autoSpaceDE w:val="0"/>
      <w:autoSpaceDN w:val="0"/>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1B1AB7"/>
    <w:rPr>
      <w:rFonts w:ascii="Times New Roman" w:eastAsia="Times New Roman" w:hAnsi="Times New Roman"/>
      <w:sz w:val="24"/>
      <w:szCs w:val="24"/>
    </w:rPr>
  </w:style>
  <w:style w:type="paragraph" w:styleId="Footer">
    <w:name w:val="footer"/>
    <w:basedOn w:val="Normal"/>
    <w:link w:val="FooterChar"/>
    <w:uiPriority w:val="99"/>
    <w:rsid w:val="001B1AB7"/>
    <w:pPr>
      <w:tabs>
        <w:tab w:val="center" w:pos="4153"/>
        <w:tab w:val="right" w:pos="8306"/>
      </w:tabs>
      <w:autoSpaceDE w:val="0"/>
      <w:autoSpaceDN w:val="0"/>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1B1AB7"/>
    <w:rPr>
      <w:rFonts w:ascii="Times New Roman" w:eastAsia="Times New Roman" w:hAnsi="Times New Roman"/>
      <w:sz w:val="24"/>
      <w:szCs w:val="24"/>
    </w:rPr>
  </w:style>
  <w:style w:type="character" w:styleId="PageNumber">
    <w:name w:val="page number"/>
    <w:rsid w:val="001B1AB7"/>
  </w:style>
  <w:style w:type="paragraph" w:styleId="BodyTextIndent3">
    <w:name w:val="Body Text Indent 3"/>
    <w:basedOn w:val="Normal"/>
    <w:link w:val="BodyTextIndent3Char"/>
    <w:rsid w:val="001B1AB7"/>
    <w:pPr>
      <w:widowControl w:val="0"/>
      <w:tabs>
        <w:tab w:val="num" w:pos="716"/>
      </w:tabs>
      <w:autoSpaceDE w:val="0"/>
      <w:autoSpaceDN w:val="0"/>
      <w:spacing w:before="120" w:after="0" w:line="240" w:lineRule="atLeast"/>
      <w:ind w:left="709" w:hanging="709"/>
      <w:jc w:val="both"/>
    </w:pPr>
    <w:rPr>
      <w:rFonts w:ascii="Arial" w:eastAsia="Times New Roman" w:hAnsi="Arial" w:cs="Arial"/>
      <w:sz w:val="20"/>
      <w:szCs w:val="20"/>
      <w:lang w:eastAsia="en-GB"/>
    </w:rPr>
  </w:style>
  <w:style w:type="character" w:customStyle="1" w:styleId="BodyTextIndent3Char">
    <w:name w:val="Body Text Indent 3 Char"/>
    <w:link w:val="BodyTextIndent3"/>
    <w:rsid w:val="001B1AB7"/>
    <w:rPr>
      <w:rFonts w:ascii="Arial" w:eastAsia="Times New Roman" w:hAnsi="Arial" w:cs="Arial"/>
    </w:rPr>
  </w:style>
  <w:style w:type="paragraph" w:styleId="Title">
    <w:name w:val="Title"/>
    <w:basedOn w:val="Normal"/>
    <w:link w:val="TitleChar"/>
    <w:qFormat/>
    <w:rsid w:val="001B1AB7"/>
    <w:pPr>
      <w:tabs>
        <w:tab w:val="left" w:pos="0"/>
      </w:tabs>
      <w:autoSpaceDE w:val="0"/>
      <w:autoSpaceDN w:val="0"/>
      <w:spacing w:after="0" w:line="240" w:lineRule="auto"/>
      <w:jc w:val="center"/>
    </w:pPr>
    <w:rPr>
      <w:rFonts w:ascii="Times New Roman" w:eastAsia="Times New Roman" w:hAnsi="Times New Roman"/>
      <w:sz w:val="36"/>
      <w:szCs w:val="36"/>
      <w:lang w:eastAsia="en-GB"/>
    </w:rPr>
  </w:style>
  <w:style w:type="character" w:customStyle="1" w:styleId="TitleChar">
    <w:name w:val="Title Char"/>
    <w:link w:val="Title"/>
    <w:rsid w:val="001B1AB7"/>
    <w:rPr>
      <w:rFonts w:ascii="Times New Roman" w:eastAsia="Times New Roman" w:hAnsi="Times New Roman"/>
      <w:sz w:val="36"/>
      <w:szCs w:val="36"/>
    </w:rPr>
  </w:style>
  <w:style w:type="character" w:styleId="CommentReference">
    <w:name w:val="annotation reference"/>
    <w:uiPriority w:val="99"/>
    <w:semiHidden/>
    <w:unhideWhenUsed/>
    <w:rsid w:val="001B1AB7"/>
    <w:rPr>
      <w:sz w:val="16"/>
      <w:szCs w:val="16"/>
    </w:rPr>
  </w:style>
  <w:style w:type="paragraph" w:styleId="CommentText">
    <w:name w:val="annotation text"/>
    <w:basedOn w:val="Normal"/>
    <w:link w:val="CommentTextChar"/>
    <w:uiPriority w:val="99"/>
    <w:unhideWhenUsed/>
    <w:rsid w:val="001B1AB7"/>
    <w:rPr>
      <w:sz w:val="20"/>
      <w:szCs w:val="20"/>
    </w:rPr>
  </w:style>
  <w:style w:type="character" w:customStyle="1" w:styleId="CommentTextChar">
    <w:name w:val="Comment Text Char"/>
    <w:link w:val="CommentText"/>
    <w:uiPriority w:val="99"/>
    <w:rsid w:val="001B1AB7"/>
    <w:rPr>
      <w:lang w:eastAsia="en-US"/>
    </w:rPr>
  </w:style>
  <w:style w:type="paragraph" w:styleId="BalloonText">
    <w:name w:val="Balloon Text"/>
    <w:basedOn w:val="Normal"/>
    <w:link w:val="BalloonTextChar"/>
    <w:uiPriority w:val="99"/>
    <w:semiHidden/>
    <w:unhideWhenUsed/>
    <w:rsid w:val="001B1A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1AB7"/>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1B1AB7"/>
    <w:rPr>
      <w:b/>
      <w:bCs/>
    </w:rPr>
  </w:style>
  <w:style w:type="character" w:customStyle="1" w:styleId="CommentSubjectChar">
    <w:name w:val="Comment Subject Char"/>
    <w:link w:val="CommentSubject"/>
    <w:uiPriority w:val="99"/>
    <w:semiHidden/>
    <w:rsid w:val="001B1AB7"/>
    <w:rPr>
      <w:b/>
      <w:bCs/>
      <w:lang w:eastAsia="en-US"/>
    </w:rPr>
  </w:style>
  <w:style w:type="character" w:styleId="Hyperlink">
    <w:name w:val="Hyperlink"/>
    <w:uiPriority w:val="99"/>
    <w:unhideWhenUsed/>
    <w:rsid w:val="00E9765D"/>
    <w:rPr>
      <w:color w:val="0000FF"/>
      <w:u w:val="single"/>
    </w:rPr>
  </w:style>
  <w:style w:type="paragraph" w:styleId="NormalWeb">
    <w:name w:val="Normal (Web)"/>
    <w:basedOn w:val="Normal"/>
    <w:uiPriority w:val="99"/>
    <w:unhideWhenUsed/>
    <w:rsid w:val="00B22853"/>
    <w:pPr>
      <w:spacing w:before="100" w:beforeAutospacing="1" w:after="119" w:line="240" w:lineRule="auto"/>
    </w:pPr>
    <w:rPr>
      <w:rFonts w:ascii="Times New Roman" w:hAnsi="Times New Roman"/>
      <w:color w:val="000000"/>
      <w:sz w:val="24"/>
      <w:szCs w:val="24"/>
      <w:lang w:eastAsia="en-GB"/>
    </w:rPr>
  </w:style>
  <w:style w:type="table" w:styleId="TableGrid">
    <w:name w:val="Table Grid"/>
    <w:basedOn w:val="TableNormal"/>
    <w:uiPriority w:val="59"/>
    <w:rsid w:val="003B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336638">
      <w:bodyDiv w:val="1"/>
      <w:marLeft w:val="0"/>
      <w:marRight w:val="0"/>
      <w:marTop w:val="0"/>
      <w:marBottom w:val="0"/>
      <w:divBdr>
        <w:top w:val="none" w:sz="0" w:space="0" w:color="auto"/>
        <w:left w:val="none" w:sz="0" w:space="0" w:color="auto"/>
        <w:bottom w:val="none" w:sz="0" w:space="0" w:color="auto"/>
        <w:right w:val="none" w:sz="0" w:space="0" w:color="auto"/>
      </w:divBdr>
    </w:div>
    <w:div w:id="1893612351">
      <w:bodyDiv w:val="1"/>
      <w:marLeft w:val="0"/>
      <w:marRight w:val="0"/>
      <w:marTop w:val="0"/>
      <w:marBottom w:val="0"/>
      <w:divBdr>
        <w:top w:val="none" w:sz="0" w:space="0" w:color="auto"/>
        <w:left w:val="none" w:sz="0" w:space="0" w:color="auto"/>
        <w:bottom w:val="none" w:sz="0" w:space="0" w:color="auto"/>
        <w:right w:val="none" w:sz="0" w:space="0" w:color="auto"/>
      </w:divBdr>
    </w:div>
    <w:div w:id="1919250313">
      <w:bodyDiv w:val="1"/>
      <w:marLeft w:val="0"/>
      <w:marRight w:val="0"/>
      <w:marTop w:val="0"/>
      <w:marBottom w:val="0"/>
      <w:divBdr>
        <w:top w:val="none" w:sz="0" w:space="0" w:color="auto"/>
        <w:left w:val="none" w:sz="0" w:space="0" w:color="auto"/>
        <w:bottom w:val="none" w:sz="0" w:space="0" w:color="auto"/>
        <w:right w:val="none" w:sz="0" w:space="0" w:color="auto"/>
      </w:divBdr>
    </w:div>
    <w:div w:id="1997294711">
      <w:bodyDiv w:val="1"/>
      <w:marLeft w:val="0"/>
      <w:marRight w:val="0"/>
      <w:marTop w:val="0"/>
      <w:marBottom w:val="0"/>
      <w:divBdr>
        <w:top w:val="none" w:sz="0" w:space="0" w:color="auto"/>
        <w:left w:val="none" w:sz="0" w:space="0" w:color="auto"/>
        <w:bottom w:val="none" w:sz="0" w:space="0" w:color="auto"/>
        <w:right w:val="none" w:sz="0" w:space="0" w:color="auto"/>
      </w:divBdr>
    </w:div>
    <w:div w:id="20094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os.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B6BF-5877-4D65-A81A-9C50D24B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7488</Words>
  <Characters>42687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AGENCY AGREEMENT (AS AT 1 NOV 2017)</vt:lpstr>
    </vt:vector>
  </TitlesOfParts>
  <Company>Lindsays</Company>
  <LinksUpToDate>false</LinksUpToDate>
  <CharactersWithSpaces>50075</CharactersWithSpaces>
  <SharedDoc>false</SharedDoc>
  <HLinks>
    <vt:vector size="6" baseType="variant">
      <vt:variant>
        <vt:i4>2818165</vt:i4>
      </vt:variant>
      <vt:variant>
        <vt:i4>2</vt:i4>
      </vt:variant>
      <vt:variant>
        <vt:i4>0</vt:i4>
      </vt:variant>
      <vt:variant>
        <vt:i4>5</vt:i4>
      </vt:variant>
      <vt:variant>
        <vt:lpwstr>http://www.tpos.co.uk/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AGREEMENT (AS AT 1 NOV 2017)</dc:title>
  <dc:subject/>
  <dc:creator>Lindsays</dc:creator>
  <cp:keywords/>
  <cp:lastModifiedBy>ryoung</cp:lastModifiedBy>
  <cp:revision>9</cp:revision>
  <cp:lastPrinted>2017-12-20T10:43:00Z</cp:lastPrinted>
  <dcterms:created xsi:type="dcterms:W3CDTF">2018-01-18T11:00:00Z</dcterms:created>
  <dcterms:modified xsi:type="dcterms:W3CDTF">2018-01-22T13:08:00Z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HA/01113/00013</vt:lpwstr>
  </property>
  <property fmtid="{D5CDD505-2E9C-101B-9397-08002B2CF9AE}" pid="3" name="EntityDescription">
    <vt:lpwstr>Housing Documents Only</vt:lpwstr>
  </property>
  <property fmtid="{D5CDD505-2E9C-101B-9397-08002B2CF9AE}" pid="4" name="Corresp">
    <vt:lpwstr>Kathleen Gaughan</vt:lpwstr>
  </property>
</Properties>
</file>